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04" w:rsidRPr="00990236" w:rsidRDefault="00655A04" w:rsidP="00280369">
      <w:pPr>
        <w:spacing w:after="0"/>
        <w:rPr>
          <w:rFonts w:ascii="Arial" w:hAnsi="Arial" w:cs="Arial"/>
          <w:b/>
          <w:sz w:val="24"/>
          <w:szCs w:val="24"/>
        </w:rPr>
      </w:pPr>
      <w:proofErr w:type="gramStart"/>
      <w:r w:rsidRPr="00990236">
        <w:rPr>
          <w:rFonts w:ascii="Arial" w:hAnsi="Arial" w:cs="Arial"/>
          <w:b/>
          <w:sz w:val="24"/>
          <w:szCs w:val="24"/>
        </w:rPr>
        <w:t>Activity 1.</w:t>
      </w:r>
      <w:proofErr w:type="gramEnd"/>
    </w:p>
    <w:p w:rsidR="00737456" w:rsidRDefault="00655A04" w:rsidP="00280369">
      <w:pPr>
        <w:spacing w:after="0"/>
        <w:rPr>
          <w:rFonts w:ascii="Arial" w:hAnsi="Arial" w:cs="Arial"/>
          <w:sz w:val="24"/>
          <w:szCs w:val="24"/>
        </w:rPr>
      </w:pPr>
      <w:r>
        <w:rPr>
          <w:rFonts w:ascii="Arial" w:hAnsi="Arial" w:cs="Arial"/>
          <w:sz w:val="24"/>
          <w:szCs w:val="24"/>
        </w:rPr>
        <w:t>Due to being a diagnostic radiographer the above scenario does not apply to me. However having been in a situation where a patient did not want an x-ray even though the doctor requested one, I did not perform the examination. I feel that it is up to the individual patient. If someone express</w:t>
      </w:r>
      <w:r w:rsidR="00990236">
        <w:rPr>
          <w:rFonts w:ascii="Arial" w:hAnsi="Arial" w:cs="Arial"/>
          <w:sz w:val="24"/>
          <w:szCs w:val="24"/>
        </w:rPr>
        <w:t>ly states they didn’t</w:t>
      </w:r>
      <w:r>
        <w:rPr>
          <w:rFonts w:ascii="Arial" w:hAnsi="Arial" w:cs="Arial"/>
          <w:sz w:val="24"/>
          <w:szCs w:val="24"/>
        </w:rPr>
        <w:t xml:space="preserve"> want to go ahead with what I have been asked to perform then it is up to the doctor to </w:t>
      </w:r>
      <w:r w:rsidR="00990236">
        <w:rPr>
          <w:rFonts w:ascii="Arial" w:hAnsi="Arial" w:cs="Arial"/>
          <w:sz w:val="24"/>
          <w:szCs w:val="24"/>
        </w:rPr>
        <w:t>explain why the exam is needed and not for me to force the exam.</w:t>
      </w:r>
    </w:p>
    <w:p w:rsidR="00201058" w:rsidRDefault="00201058" w:rsidP="00280369">
      <w:pPr>
        <w:spacing w:after="0"/>
        <w:rPr>
          <w:rFonts w:ascii="Arial" w:hAnsi="Arial" w:cs="Arial"/>
          <w:sz w:val="24"/>
          <w:szCs w:val="24"/>
        </w:rPr>
      </w:pPr>
    </w:p>
    <w:p w:rsidR="00805F7A" w:rsidRPr="00990236" w:rsidRDefault="00990236" w:rsidP="00280369">
      <w:pPr>
        <w:spacing w:after="0"/>
        <w:rPr>
          <w:rFonts w:ascii="Arial" w:hAnsi="Arial" w:cs="Arial"/>
          <w:b/>
          <w:sz w:val="24"/>
          <w:szCs w:val="24"/>
        </w:rPr>
      </w:pPr>
      <w:r w:rsidRPr="00990236">
        <w:rPr>
          <w:rFonts w:ascii="Arial" w:hAnsi="Arial" w:cs="Arial"/>
          <w:b/>
          <w:sz w:val="24"/>
          <w:szCs w:val="24"/>
        </w:rPr>
        <w:t>Activity 2</w:t>
      </w:r>
    </w:p>
    <w:p w:rsidR="00990236" w:rsidRDefault="00990236" w:rsidP="00280369">
      <w:pPr>
        <w:spacing w:after="0"/>
        <w:rPr>
          <w:rFonts w:ascii="Arial" w:hAnsi="Arial" w:cs="Arial"/>
          <w:sz w:val="24"/>
          <w:szCs w:val="24"/>
        </w:rPr>
      </w:pPr>
      <w:r>
        <w:rPr>
          <w:rFonts w:ascii="Arial" w:hAnsi="Arial" w:cs="Arial"/>
          <w:sz w:val="24"/>
          <w:szCs w:val="24"/>
        </w:rPr>
        <w:t xml:space="preserve">1: Systems in place to ensure my competencies are: mandatory training, CPD, </w:t>
      </w:r>
      <w:proofErr w:type="spellStart"/>
      <w:r>
        <w:rPr>
          <w:rFonts w:ascii="Arial" w:hAnsi="Arial" w:cs="Arial"/>
          <w:sz w:val="24"/>
          <w:szCs w:val="24"/>
        </w:rPr>
        <w:t>eKSF</w:t>
      </w:r>
      <w:proofErr w:type="spellEnd"/>
      <w:r>
        <w:rPr>
          <w:rFonts w:ascii="Arial" w:hAnsi="Arial" w:cs="Arial"/>
          <w:sz w:val="24"/>
          <w:szCs w:val="24"/>
        </w:rPr>
        <w:t>, lectures reflective learning and on-line training.</w:t>
      </w:r>
    </w:p>
    <w:p w:rsidR="00BC590F" w:rsidRDefault="00BC590F" w:rsidP="00280369">
      <w:pPr>
        <w:autoSpaceDE w:val="0"/>
        <w:autoSpaceDN w:val="0"/>
        <w:adjustRightInd w:val="0"/>
        <w:spacing w:after="0" w:line="240" w:lineRule="auto"/>
        <w:rPr>
          <w:rFonts w:ascii="Arial" w:eastAsia="DejaVuSans" w:hAnsi="Arial" w:cs="Arial"/>
          <w:sz w:val="24"/>
          <w:szCs w:val="24"/>
        </w:rPr>
      </w:pPr>
      <w:r>
        <w:rPr>
          <w:rFonts w:ascii="Arial" w:hAnsi="Arial" w:cs="Arial"/>
          <w:sz w:val="24"/>
          <w:szCs w:val="24"/>
        </w:rPr>
        <w:t xml:space="preserve">2: The aspects of my code of conduct that I can apply to carrying out my role as a radiographer are, </w:t>
      </w:r>
      <w:r>
        <w:rPr>
          <w:rFonts w:ascii="Arial" w:eastAsia="DejaVuSans" w:hAnsi="Arial" w:cs="Arial"/>
          <w:sz w:val="24"/>
          <w:szCs w:val="24"/>
        </w:rPr>
        <w:t>k</w:t>
      </w:r>
      <w:r w:rsidRPr="00993BAF">
        <w:rPr>
          <w:rFonts w:ascii="Arial" w:eastAsia="DejaVuSans" w:hAnsi="Arial" w:cs="Arial"/>
          <w:sz w:val="24"/>
          <w:szCs w:val="24"/>
        </w:rPr>
        <w:t>eep up to date with best practice and maintain my personal CPD portfolio.</w:t>
      </w:r>
      <w:r>
        <w:rPr>
          <w:rFonts w:ascii="Arial" w:eastAsia="DejaVuSans" w:hAnsi="Arial" w:cs="Arial"/>
          <w:sz w:val="24"/>
          <w:szCs w:val="24"/>
        </w:rPr>
        <w:t xml:space="preserve"> </w:t>
      </w:r>
      <w:r w:rsidRPr="00993BAF">
        <w:rPr>
          <w:rFonts w:ascii="Arial" w:eastAsia="DejaVuSans" w:hAnsi="Arial" w:cs="Arial"/>
          <w:sz w:val="24"/>
          <w:szCs w:val="24"/>
        </w:rPr>
        <w:t>Maintain confidentiality, while complying with the Data Protection Act and update and record all necessary records. Follow infection control policies.</w:t>
      </w:r>
    </w:p>
    <w:p w:rsidR="00BC590F" w:rsidRDefault="00BC590F" w:rsidP="00280369">
      <w:pPr>
        <w:autoSpaceDE w:val="0"/>
        <w:autoSpaceDN w:val="0"/>
        <w:adjustRightInd w:val="0"/>
        <w:spacing w:after="0" w:line="240" w:lineRule="auto"/>
        <w:rPr>
          <w:rFonts w:ascii="Arial" w:eastAsia="DejaVuSans" w:hAnsi="Arial" w:cs="Arial"/>
          <w:sz w:val="24"/>
          <w:szCs w:val="24"/>
        </w:rPr>
      </w:pPr>
    </w:p>
    <w:p w:rsidR="00BC590F" w:rsidRPr="00BC590F" w:rsidRDefault="00BC590F" w:rsidP="00280369">
      <w:pPr>
        <w:autoSpaceDE w:val="0"/>
        <w:autoSpaceDN w:val="0"/>
        <w:adjustRightInd w:val="0"/>
        <w:spacing w:after="0" w:line="240" w:lineRule="auto"/>
        <w:rPr>
          <w:rFonts w:ascii="Arial" w:eastAsia="DejaVuSans" w:hAnsi="Arial" w:cs="Arial"/>
          <w:b/>
          <w:sz w:val="24"/>
          <w:szCs w:val="24"/>
        </w:rPr>
      </w:pPr>
      <w:proofErr w:type="spellStart"/>
      <w:r w:rsidRPr="00BC590F">
        <w:rPr>
          <w:rFonts w:ascii="Arial" w:eastAsia="DejaVuSans" w:hAnsi="Arial" w:cs="Arial"/>
          <w:b/>
          <w:sz w:val="24"/>
          <w:szCs w:val="24"/>
        </w:rPr>
        <w:t>Acivity</w:t>
      </w:r>
      <w:proofErr w:type="spellEnd"/>
      <w:r w:rsidRPr="00BC590F">
        <w:rPr>
          <w:rFonts w:ascii="Arial" w:eastAsia="DejaVuSans" w:hAnsi="Arial" w:cs="Arial"/>
          <w:b/>
          <w:sz w:val="24"/>
          <w:szCs w:val="24"/>
        </w:rPr>
        <w:t xml:space="preserve"> 3</w:t>
      </w:r>
    </w:p>
    <w:p w:rsidR="00BC590F" w:rsidRDefault="00BC590F" w:rsidP="00280369">
      <w:pPr>
        <w:spacing w:after="0"/>
        <w:rPr>
          <w:rFonts w:ascii="Arial" w:hAnsi="Arial" w:cs="Arial"/>
          <w:sz w:val="24"/>
          <w:szCs w:val="24"/>
        </w:rPr>
      </w:pPr>
      <w:r>
        <w:rPr>
          <w:rFonts w:ascii="Arial" w:hAnsi="Arial" w:cs="Arial"/>
          <w:sz w:val="24"/>
          <w:szCs w:val="24"/>
        </w:rPr>
        <w:t>1: I am accountably to my line manager for the development and maintenance of my clinical skills.</w:t>
      </w:r>
    </w:p>
    <w:p w:rsidR="00221CC3" w:rsidRPr="00221CC3" w:rsidRDefault="00221CC3" w:rsidP="00280369">
      <w:pPr>
        <w:pStyle w:val="NormalWeb"/>
        <w:spacing w:before="0" w:beforeAutospacing="0" w:after="0" w:afterAutospacing="0"/>
        <w:rPr>
          <w:rFonts w:ascii="Arial" w:hAnsi="Arial" w:cs="Arial"/>
          <w:lang/>
        </w:rPr>
      </w:pPr>
      <w:r w:rsidRPr="00221CC3">
        <w:rPr>
          <w:rFonts w:ascii="Arial" w:hAnsi="Arial" w:cs="Arial"/>
        </w:rPr>
        <w:t>2: The code o</w:t>
      </w:r>
      <w:r w:rsidR="00BC590F" w:rsidRPr="00221CC3">
        <w:rPr>
          <w:rFonts w:ascii="Arial" w:hAnsi="Arial" w:cs="Arial"/>
        </w:rPr>
        <w:t>f conduct addresses accountability issues</w:t>
      </w:r>
      <w:r>
        <w:rPr>
          <w:rFonts w:ascii="Arial" w:hAnsi="Arial" w:cs="Arial"/>
        </w:rPr>
        <w:t xml:space="preserve"> addressing</w:t>
      </w:r>
      <w:r w:rsidRPr="00221CC3">
        <w:rPr>
          <w:rFonts w:ascii="Arial" w:hAnsi="Arial" w:cs="Arial"/>
          <w:lang/>
        </w:rPr>
        <w:t xml:space="preserve"> patient care </w:t>
      </w:r>
      <w:r>
        <w:rPr>
          <w:rFonts w:ascii="Arial" w:hAnsi="Arial" w:cs="Arial"/>
          <w:lang/>
        </w:rPr>
        <w:t>as being priority. Ensuring the</w:t>
      </w:r>
      <w:r w:rsidRPr="00221CC3">
        <w:rPr>
          <w:rFonts w:ascii="Arial" w:hAnsi="Arial" w:cs="Arial"/>
          <w:lang/>
        </w:rPr>
        <w:t xml:space="preserve"> practitioner</w:t>
      </w:r>
      <w:r>
        <w:rPr>
          <w:rFonts w:ascii="Arial" w:hAnsi="Arial" w:cs="Arial"/>
          <w:lang/>
        </w:rPr>
        <w:t xml:space="preserve"> complies to</w:t>
      </w:r>
      <w:r w:rsidRPr="00221CC3">
        <w:rPr>
          <w:rFonts w:ascii="Arial" w:hAnsi="Arial" w:cs="Arial"/>
          <w:lang/>
        </w:rPr>
        <w:t xml:space="preserve"> the Codes and Standards that regulate the professions mak</w:t>
      </w:r>
      <w:r>
        <w:rPr>
          <w:rFonts w:ascii="Arial" w:hAnsi="Arial" w:cs="Arial"/>
          <w:lang/>
        </w:rPr>
        <w:t>ing</w:t>
      </w:r>
      <w:r w:rsidRPr="00221CC3">
        <w:rPr>
          <w:rFonts w:ascii="Arial" w:hAnsi="Arial" w:cs="Arial"/>
          <w:lang/>
        </w:rPr>
        <w:t xml:space="preserve"> it clear that each practitioner is personally accountable for their actions and omissions when dealing with patient</w:t>
      </w:r>
      <w:r>
        <w:rPr>
          <w:rFonts w:ascii="Arial" w:hAnsi="Arial" w:cs="Arial"/>
          <w:lang/>
        </w:rPr>
        <w:t xml:space="preserve">s, </w:t>
      </w:r>
      <w:proofErr w:type="spellStart"/>
      <w:r>
        <w:rPr>
          <w:rFonts w:ascii="Arial" w:hAnsi="Arial" w:cs="Arial"/>
          <w:lang/>
        </w:rPr>
        <w:t>carers</w:t>
      </w:r>
      <w:proofErr w:type="spellEnd"/>
      <w:r>
        <w:rPr>
          <w:rFonts w:ascii="Arial" w:hAnsi="Arial" w:cs="Arial"/>
          <w:lang/>
        </w:rPr>
        <w:t xml:space="preserve"> </w:t>
      </w:r>
      <w:r w:rsidRPr="00221CC3">
        <w:rPr>
          <w:rFonts w:ascii="Arial" w:hAnsi="Arial" w:cs="Arial"/>
          <w:lang/>
        </w:rPr>
        <w:t xml:space="preserve">and other members of the team. </w:t>
      </w:r>
    </w:p>
    <w:p w:rsidR="00221CC3" w:rsidRDefault="00221CC3" w:rsidP="0028036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As a practi</w:t>
      </w:r>
      <w:r w:rsidR="006104B8">
        <w:rPr>
          <w:rFonts w:ascii="Arial" w:eastAsia="Times New Roman" w:hAnsi="Arial" w:cs="Arial"/>
          <w:sz w:val="24"/>
          <w:szCs w:val="24"/>
          <w:lang w:eastAsia="en-GB"/>
        </w:rPr>
        <w:t>ti</w:t>
      </w:r>
      <w:r>
        <w:rPr>
          <w:rFonts w:ascii="Arial" w:eastAsia="Times New Roman" w:hAnsi="Arial" w:cs="Arial"/>
          <w:sz w:val="24"/>
          <w:szCs w:val="24"/>
          <w:lang w:eastAsia="en-GB"/>
        </w:rPr>
        <w:t>oner I am</w:t>
      </w:r>
      <w:r w:rsidR="006104B8">
        <w:rPr>
          <w:rFonts w:ascii="Arial" w:eastAsia="Times New Roman" w:hAnsi="Arial" w:cs="Arial"/>
          <w:sz w:val="24"/>
          <w:szCs w:val="24"/>
          <w:lang w:eastAsia="en-GB"/>
        </w:rPr>
        <w:t xml:space="preserve"> accountable for my</w:t>
      </w:r>
      <w:r w:rsidRPr="00221CC3">
        <w:rPr>
          <w:rFonts w:ascii="Arial" w:eastAsia="Times New Roman" w:hAnsi="Arial" w:cs="Arial"/>
          <w:sz w:val="24"/>
          <w:szCs w:val="24"/>
          <w:lang w:eastAsia="en-GB"/>
        </w:rPr>
        <w:t xml:space="preserve"> individual responsibility and awareness of your own competence and educational needs.</w:t>
      </w:r>
      <w:r w:rsidR="006104B8">
        <w:rPr>
          <w:rFonts w:ascii="Arial" w:eastAsia="Times New Roman" w:hAnsi="Arial" w:cs="Arial"/>
          <w:sz w:val="24"/>
          <w:szCs w:val="24"/>
          <w:lang w:eastAsia="en-GB"/>
        </w:rPr>
        <w:t xml:space="preserve"> This also applies to</w:t>
      </w:r>
      <w:r w:rsidRPr="00221CC3">
        <w:rPr>
          <w:rFonts w:ascii="Arial" w:eastAsia="Times New Roman" w:hAnsi="Arial" w:cs="Arial"/>
          <w:sz w:val="24"/>
          <w:szCs w:val="24"/>
          <w:lang w:eastAsia="en-GB"/>
        </w:rPr>
        <w:t xml:space="preserve"> issues such as delegation and the skill mix of staff to ensure that staff are prepared and supported to deliver the necessary care service</w:t>
      </w:r>
      <w:r w:rsidR="006104B8">
        <w:rPr>
          <w:rFonts w:ascii="Arial" w:eastAsia="Times New Roman" w:hAnsi="Arial" w:cs="Arial"/>
          <w:sz w:val="24"/>
          <w:szCs w:val="24"/>
          <w:lang w:eastAsia="en-GB"/>
        </w:rPr>
        <w:t xml:space="preserve">. As well as complying </w:t>
      </w:r>
      <w:proofErr w:type="gramStart"/>
      <w:r w:rsidR="006104B8">
        <w:rPr>
          <w:rFonts w:ascii="Arial" w:eastAsia="Times New Roman" w:hAnsi="Arial" w:cs="Arial"/>
          <w:sz w:val="24"/>
          <w:szCs w:val="24"/>
          <w:lang w:eastAsia="en-GB"/>
        </w:rPr>
        <w:t>to</w:t>
      </w:r>
      <w:proofErr w:type="gramEnd"/>
      <w:r w:rsidR="006104B8">
        <w:rPr>
          <w:rFonts w:ascii="Arial" w:eastAsia="Times New Roman" w:hAnsi="Arial" w:cs="Arial"/>
          <w:sz w:val="24"/>
          <w:szCs w:val="24"/>
          <w:lang w:eastAsia="en-GB"/>
        </w:rPr>
        <w:t xml:space="preserve"> the wider </w:t>
      </w:r>
      <w:proofErr w:type="spellStart"/>
      <w:r w:rsidRPr="00221CC3">
        <w:rPr>
          <w:rFonts w:ascii="Arial" w:eastAsia="Times New Roman" w:hAnsi="Arial" w:cs="Arial"/>
          <w:sz w:val="24"/>
          <w:szCs w:val="24"/>
          <w:lang w:eastAsia="en-GB"/>
        </w:rPr>
        <w:t>organisational</w:t>
      </w:r>
      <w:proofErr w:type="spellEnd"/>
      <w:r w:rsidRPr="00221CC3">
        <w:rPr>
          <w:rFonts w:ascii="Arial" w:eastAsia="Times New Roman" w:hAnsi="Arial" w:cs="Arial"/>
          <w:sz w:val="24"/>
          <w:szCs w:val="24"/>
          <w:lang w:eastAsia="en-GB"/>
        </w:rPr>
        <w:t xml:space="preserve"> issues such as having the appropriate policies, procedures, reporting and governance arra</w:t>
      </w:r>
      <w:r w:rsidR="006104B8">
        <w:rPr>
          <w:rFonts w:ascii="Arial" w:eastAsia="Times New Roman" w:hAnsi="Arial" w:cs="Arial"/>
          <w:sz w:val="24"/>
          <w:szCs w:val="24"/>
          <w:lang w:eastAsia="en-GB"/>
        </w:rPr>
        <w:t xml:space="preserve">ngements in place that include </w:t>
      </w:r>
      <w:r w:rsidRPr="00221CC3">
        <w:rPr>
          <w:rFonts w:ascii="Arial" w:eastAsia="Times New Roman" w:hAnsi="Arial" w:cs="Arial"/>
          <w:sz w:val="24"/>
          <w:szCs w:val="24"/>
          <w:lang w:eastAsia="en-GB"/>
        </w:rPr>
        <w:t>miscommunication</w:t>
      </w:r>
      <w:r w:rsidR="006104B8">
        <w:rPr>
          <w:rFonts w:ascii="Arial" w:eastAsia="Times New Roman" w:hAnsi="Arial" w:cs="Arial"/>
          <w:sz w:val="24"/>
          <w:szCs w:val="24"/>
          <w:lang w:eastAsia="en-GB"/>
        </w:rPr>
        <w:t xml:space="preserve"> or faults</w:t>
      </w:r>
      <w:r w:rsidRPr="00221CC3">
        <w:rPr>
          <w:rFonts w:ascii="Arial" w:eastAsia="Times New Roman" w:hAnsi="Arial" w:cs="Arial"/>
          <w:sz w:val="24"/>
          <w:szCs w:val="24"/>
          <w:lang w:eastAsia="en-GB"/>
        </w:rPr>
        <w:t>.</w:t>
      </w:r>
    </w:p>
    <w:p w:rsidR="00201058" w:rsidRDefault="00201058" w:rsidP="00280369">
      <w:pPr>
        <w:spacing w:after="0" w:line="240" w:lineRule="auto"/>
        <w:rPr>
          <w:rFonts w:ascii="Arial" w:eastAsia="Times New Roman" w:hAnsi="Arial" w:cs="Arial"/>
          <w:sz w:val="24"/>
          <w:szCs w:val="24"/>
          <w:lang w:eastAsia="en-GB"/>
        </w:rPr>
      </w:pPr>
    </w:p>
    <w:p w:rsidR="006104B8" w:rsidRDefault="006104B8" w:rsidP="00280369">
      <w:pPr>
        <w:spacing w:after="0" w:line="240" w:lineRule="auto"/>
        <w:rPr>
          <w:rFonts w:ascii="Arial" w:eastAsia="Times New Roman" w:hAnsi="Arial" w:cs="Arial"/>
          <w:b/>
          <w:sz w:val="24"/>
          <w:szCs w:val="24"/>
          <w:lang w:eastAsia="en-GB"/>
        </w:rPr>
      </w:pPr>
      <w:proofErr w:type="spellStart"/>
      <w:r w:rsidRPr="006104B8">
        <w:rPr>
          <w:rFonts w:ascii="Arial" w:eastAsia="Times New Roman" w:hAnsi="Arial" w:cs="Arial"/>
          <w:b/>
          <w:sz w:val="24"/>
          <w:szCs w:val="24"/>
          <w:lang w:eastAsia="en-GB"/>
        </w:rPr>
        <w:t>Acitvity</w:t>
      </w:r>
      <w:proofErr w:type="spellEnd"/>
      <w:r w:rsidRPr="006104B8">
        <w:rPr>
          <w:rFonts w:ascii="Arial" w:eastAsia="Times New Roman" w:hAnsi="Arial" w:cs="Arial"/>
          <w:b/>
          <w:sz w:val="24"/>
          <w:szCs w:val="24"/>
          <w:lang w:eastAsia="en-GB"/>
        </w:rPr>
        <w:t xml:space="preserve"> 4</w:t>
      </w:r>
    </w:p>
    <w:p w:rsidR="006104B8" w:rsidRDefault="006104B8" w:rsidP="0028036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 would prevent skill fade by keeping reasonably up to date with major changes and developments with the use of electronic libraries, internet and by attending lectures. </w:t>
      </w:r>
      <w:r w:rsidR="00F247A2" w:rsidRPr="00F247A2">
        <w:rPr>
          <w:rFonts w:ascii="Arial" w:eastAsia="Times New Roman" w:hAnsi="Arial" w:cs="Arial"/>
          <w:sz w:val="24"/>
          <w:szCs w:val="24"/>
          <w:lang w:eastAsia="en-GB"/>
        </w:rPr>
        <w:t xml:space="preserve">Comply with National Institute for Clinical Excellence (NICE) and Clinical Governance. Comply with </w:t>
      </w:r>
      <w:r w:rsidR="00F247A2" w:rsidRPr="00F247A2">
        <w:rPr>
          <w:rFonts w:ascii="Arial" w:hAnsi="Arial" w:cs="Arial"/>
          <w:sz w:val="24"/>
          <w:szCs w:val="24"/>
          <w:lang/>
        </w:rPr>
        <w:t>Ionising Radiation (Medical Exposure) Regulations 2000 (IRMER)</w:t>
      </w:r>
      <w:r w:rsidR="00F247A2">
        <w:rPr>
          <w:rFonts w:ascii="Arial" w:hAnsi="Arial" w:cs="Arial"/>
          <w:sz w:val="24"/>
          <w:szCs w:val="24"/>
          <w:lang/>
        </w:rPr>
        <w:t xml:space="preserve"> along with</w:t>
      </w:r>
      <w:r w:rsidR="00F247A2" w:rsidRPr="00F247A2">
        <w:rPr>
          <w:rFonts w:ascii="Arial" w:hAnsi="Arial" w:cs="Arial"/>
          <w:sz w:val="24"/>
          <w:szCs w:val="24"/>
          <w:lang/>
        </w:rPr>
        <w:t xml:space="preserve"> </w:t>
      </w:r>
      <w:r w:rsidR="00F247A2" w:rsidRPr="00F247A2">
        <w:rPr>
          <w:rFonts w:ascii="Arial" w:hAnsi="Arial" w:cs="Arial"/>
          <w:bCs/>
          <w:color w:val="202020"/>
          <w:spacing w:val="-7"/>
          <w:kern w:val="36"/>
          <w:sz w:val="24"/>
          <w:szCs w:val="24"/>
        </w:rPr>
        <w:t>The Ionising Radiations Regulations 1999</w:t>
      </w:r>
      <w:r w:rsidR="00F247A2">
        <w:rPr>
          <w:rFonts w:ascii="Arial" w:hAnsi="Arial" w:cs="Arial"/>
          <w:bCs/>
          <w:color w:val="202020"/>
          <w:spacing w:val="-7"/>
          <w:kern w:val="36"/>
          <w:sz w:val="24"/>
          <w:szCs w:val="24"/>
        </w:rPr>
        <w:t xml:space="preserve">. </w:t>
      </w:r>
      <w:r w:rsidR="00F247A2" w:rsidRPr="00F247A2">
        <w:rPr>
          <w:rFonts w:ascii="Arial" w:hAnsi="Arial" w:cs="Arial"/>
          <w:bCs/>
          <w:color w:val="202020"/>
          <w:spacing w:val="-7"/>
          <w:kern w:val="36"/>
          <w:sz w:val="24"/>
          <w:szCs w:val="24"/>
        </w:rPr>
        <w:t xml:space="preserve"> </w:t>
      </w:r>
      <w:r w:rsidR="00F247A2" w:rsidRPr="00F247A2">
        <w:rPr>
          <w:rFonts w:ascii="Arial" w:eastAsia="Times New Roman" w:hAnsi="Arial" w:cs="Arial"/>
          <w:sz w:val="24"/>
          <w:szCs w:val="24"/>
          <w:lang w:eastAsia="en-GB"/>
        </w:rPr>
        <w:t xml:space="preserve">Continue to follow </w:t>
      </w:r>
      <w:r w:rsidR="00280369" w:rsidRPr="00F247A2">
        <w:rPr>
          <w:rFonts w:ascii="Arial" w:eastAsia="Times New Roman" w:hAnsi="Arial" w:cs="Arial"/>
          <w:sz w:val="24"/>
          <w:szCs w:val="24"/>
          <w:lang w:eastAsia="en-GB"/>
        </w:rPr>
        <w:t>lifelong</w:t>
      </w:r>
      <w:r w:rsidR="00F247A2" w:rsidRPr="00F247A2">
        <w:rPr>
          <w:rFonts w:ascii="Arial" w:eastAsia="Times New Roman" w:hAnsi="Arial" w:cs="Arial"/>
          <w:sz w:val="24"/>
          <w:szCs w:val="24"/>
          <w:lang w:eastAsia="en-GB"/>
        </w:rPr>
        <w:t xml:space="preserve"> learning</w:t>
      </w:r>
      <w:r w:rsidR="00280369">
        <w:rPr>
          <w:rFonts w:ascii="Arial" w:eastAsia="Times New Roman" w:hAnsi="Arial" w:cs="Arial"/>
          <w:sz w:val="24"/>
          <w:szCs w:val="24"/>
          <w:lang w:eastAsia="en-GB"/>
        </w:rPr>
        <w:t xml:space="preserve">, </w:t>
      </w:r>
      <w:r w:rsidR="00280369" w:rsidRPr="00F247A2">
        <w:rPr>
          <w:rFonts w:ascii="Arial" w:eastAsia="Times New Roman" w:hAnsi="Arial" w:cs="Arial"/>
          <w:sz w:val="24"/>
          <w:szCs w:val="24"/>
          <w:lang w:eastAsia="en-GB"/>
        </w:rPr>
        <w:t>reflective</w:t>
      </w:r>
      <w:r w:rsidR="00F247A2" w:rsidRPr="00F247A2">
        <w:rPr>
          <w:rFonts w:ascii="Arial" w:eastAsia="Times New Roman" w:hAnsi="Arial" w:cs="Arial"/>
          <w:sz w:val="24"/>
          <w:szCs w:val="24"/>
          <w:lang w:eastAsia="en-GB"/>
        </w:rPr>
        <w:t xml:space="preserve"> practice</w:t>
      </w:r>
      <w:r w:rsidR="00280369">
        <w:rPr>
          <w:rFonts w:ascii="Arial" w:eastAsia="Times New Roman" w:hAnsi="Arial" w:cs="Arial"/>
          <w:sz w:val="24"/>
          <w:szCs w:val="24"/>
          <w:lang w:eastAsia="en-GB"/>
        </w:rPr>
        <w:t>, evidence based care, CPD and e-KSF.</w:t>
      </w:r>
    </w:p>
    <w:p w:rsidR="00201058" w:rsidRDefault="00201058" w:rsidP="00280369">
      <w:pPr>
        <w:spacing w:after="0" w:line="240" w:lineRule="auto"/>
        <w:rPr>
          <w:rFonts w:ascii="Arial" w:eastAsia="Times New Roman" w:hAnsi="Arial" w:cs="Arial"/>
          <w:sz w:val="24"/>
          <w:szCs w:val="24"/>
          <w:lang w:eastAsia="en-GB"/>
        </w:rPr>
      </w:pPr>
    </w:p>
    <w:p w:rsidR="00280369" w:rsidRDefault="00280369" w:rsidP="00280369">
      <w:pPr>
        <w:spacing w:after="0" w:line="240" w:lineRule="auto"/>
        <w:rPr>
          <w:rFonts w:ascii="Arial" w:eastAsia="Times New Roman" w:hAnsi="Arial" w:cs="Arial"/>
          <w:b/>
          <w:sz w:val="24"/>
          <w:szCs w:val="24"/>
          <w:lang w:eastAsia="en-GB"/>
        </w:rPr>
      </w:pPr>
      <w:r w:rsidRPr="00280369">
        <w:rPr>
          <w:rFonts w:ascii="Arial" w:eastAsia="Times New Roman" w:hAnsi="Arial" w:cs="Arial"/>
          <w:b/>
          <w:sz w:val="24"/>
          <w:szCs w:val="24"/>
          <w:lang w:eastAsia="en-GB"/>
        </w:rPr>
        <w:t>Activity 5</w:t>
      </w:r>
    </w:p>
    <w:p w:rsidR="00201058" w:rsidRDefault="00201058" w:rsidP="0028036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Clinical Governance influences my skills and practices by providing clear guidelines of responsibility and accountability. Protocols are implemented with guidelines for skill mix. Guidance due to evidence based practice is supported and applied routinely from everyday practice, with risk assessment being done before new roles and working practices are implemented. Service failures are monitored to </w:t>
      </w:r>
      <w:proofErr w:type="spellStart"/>
      <w:r>
        <w:rPr>
          <w:rFonts w:ascii="Arial" w:eastAsia="Times New Roman" w:hAnsi="Arial" w:cs="Arial"/>
          <w:sz w:val="24"/>
          <w:szCs w:val="24"/>
          <w:lang w:eastAsia="en-GB"/>
        </w:rPr>
        <w:t>analyse</w:t>
      </w:r>
      <w:proofErr w:type="spellEnd"/>
      <w:r>
        <w:rPr>
          <w:rFonts w:ascii="Arial" w:eastAsia="Times New Roman" w:hAnsi="Arial" w:cs="Arial"/>
          <w:sz w:val="24"/>
          <w:szCs w:val="24"/>
          <w:lang w:eastAsia="en-GB"/>
        </w:rPr>
        <w:t xml:space="preserve"> and improve services. </w:t>
      </w:r>
    </w:p>
    <w:p w:rsidR="000528A5" w:rsidRDefault="000528A5" w:rsidP="00280369">
      <w:pPr>
        <w:spacing w:after="0" w:line="240" w:lineRule="auto"/>
        <w:rPr>
          <w:rFonts w:ascii="Arial" w:eastAsia="Times New Roman" w:hAnsi="Arial" w:cs="Arial"/>
          <w:sz w:val="24"/>
          <w:szCs w:val="24"/>
          <w:lang w:eastAsia="en-GB"/>
        </w:rPr>
      </w:pPr>
    </w:p>
    <w:p w:rsidR="000528A5" w:rsidRDefault="000528A5" w:rsidP="00280369">
      <w:pPr>
        <w:spacing w:after="0" w:line="240" w:lineRule="auto"/>
        <w:rPr>
          <w:rFonts w:ascii="Arial" w:eastAsia="Times New Roman" w:hAnsi="Arial" w:cs="Arial"/>
          <w:sz w:val="24"/>
          <w:szCs w:val="24"/>
          <w:lang w:eastAsia="en-GB"/>
        </w:rPr>
      </w:pPr>
    </w:p>
    <w:p w:rsidR="000528A5" w:rsidRDefault="000528A5" w:rsidP="00280369">
      <w:pPr>
        <w:spacing w:after="0" w:line="240" w:lineRule="auto"/>
        <w:rPr>
          <w:rFonts w:ascii="Arial" w:eastAsia="Times New Roman" w:hAnsi="Arial" w:cs="Arial"/>
          <w:b/>
          <w:sz w:val="24"/>
          <w:szCs w:val="24"/>
          <w:lang w:eastAsia="en-GB"/>
        </w:rPr>
      </w:pPr>
      <w:r w:rsidRPr="000528A5">
        <w:rPr>
          <w:rFonts w:ascii="Arial" w:eastAsia="Times New Roman" w:hAnsi="Arial" w:cs="Arial"/>
          <w:b/>
          <w:sz w:val="24"/>
          <w:szCs w:val="24"/>
          <w:lang w:eastAsia="en-GB"/>
        </w:rPr>
        <w:lastRenderedPageBreak/>
        <w:t xml:space="preserve">Activity 6 </w:t>
      </w:r>
    </w:p>
    <w:p w:rsidR="000528A5" w:rsidRDefault="000528A5" w:rsidP="00280369">
      <w:pPr>
        <w:spacing w:after="0" w:line="24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Does not apply in my profession.</w:t>
      </w:r>
      <w:proofErr w:type="gramEnd"/>
      <w:r>
        <w:rPr>
          <w:rFonts w:ascii="Arial" w:eastAsia="Times New Roman" w:hAnsi="Arial" w:cs="Arial"/>
          <w:sz w:val="24"/>
          <w:szCs w:val="24"/>
          <w:lang w:eastAsia="en-GB"/>
        </w:rPr>
        <w:t xml:space="preserve"> As a radiographer I would never have to make the clinical decision for blood transfusion.</w:t>
      </w:r>
    </w:p>
    <w:p w:rsidR="000528A5" w:rsidRPr="000528A5" w:rsidRDefault="000528A5" w:rsidP="00280369">
      <w:pPr>
        <w:spacing w:after="0" w:line="240" w:lineRule="auto"/>
        <w:rPr>
          <w:rFonts w:ascii="Arial" w:eastAsia="Times New Roman" w:hAnsi="Arial" w:cs="Arial"/>
          <w:b/>
          <w:sz w:val="24"/>
          <w:szCs w:val="24"/>
          <w:lang w:eastAsia="en-GB"/>
        </w:rPr>
      </w:pPr>
    </w:p>
    <w:p w:rsidR="000528A5" w:rsidRDefault="000528A5" w:rsidP="00280369">
      <w:pPr>
        <w:spacing w:after="0" w:line="240" w:lineRule="auto"/>
        <w:rPr>
          <w:rFonts w:ascii="Arial" w:eastAsia="Times New Roman" w:hAnsi="Arial" w:cs="Arial"/>
          <w:b/>
          <w:sz w:val="24"/>
          <w:szCs w:val="24"/>
          <w:lang w:eastAsia="en-GB"/>
        </w:rPr>
      </w:pPr>
      <w:r w:rsidRPr="000528A5">
        <w:rPr>
          <w:rFonts w:ascii="Arial" w:eastAsia="Times New Roman" w:hAnsi="Arial" w:cs="Arial"/>
          <w:b/>
          <w:sz w:val="24"/>
          <w:szCs w:val="24"/>
          <w:lang w:eastAsia="en-GB"/>
        </w:rPr>
        <w:t>Activity 7</w:t>
      </w:r>
    </w:p>
    <w:p w:rsidR="000528A5" w:rsidRDefault="000528A5" w:rsidP="0028036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Documentation difficulties in my clinical area are can be due to bad hand writing on </w:t>
      </w:r>
      <w:r w:rsidR="007A2959">
        <w:rPr>
          <w:rFonts w:ascii="Arial" w:eastAsia="Times New Roman" w:hAnsi="Arial" w:cs="Arial"/>
          <w:sz w:val="24"/>
          <w:szCs w:val="24"/>
          <w:lang w:eastAsia="en-GB"/>
        </w:rPr>
        <w:t>a request card</w:t>
      </w:r>
      <w:r>
        <w:rPr>
          <w:rFonts w:ascii="Arial" w:eastAsia="Times New Roman" w:hAnsi="Arial" w:cs="Arial"/>
          <w:sz w:val="24"/>
          <w:szCs w:val="24"/>
          <w:lang w:eastAsia="en-GB"/>
        </w:rPr>
        <w:t xml:space="preserve"> and this being interpreted wrongly and the wrong examination being performed. </w:t>
      </w:r>
      <w:r w:rsidR="00BE5D82">
        <w:rPr>
          <w:rFonts w:ascii="Arial" w:eastAsia="Times New Roman" w:hAnsi="Arial" w:cs="Arial"/>
          <w:sz w:val="24"/>
          <w:szCs w:val="24"/>
          <w:lang w:eastAsia="en-GB"/>
        </w:rPr>
        <w:t>Another potential problem is s</w:t>
      </w:r>
      <w:r>
        <w:rPr>
          <w:rFonts w:ascii="Arial" w:eastAsia="Times New Roman" w:hAnsi="Arial" w:cs="Arial"/>
          <w:sz w:val="24"/>
          <w:szCs w:val="24"/>
          <w:lang w:eastAsia="en-GB"/>
        </w:rPr>
        <w:t xml:space="preserve">omeone mistakenly filling out the </w:t>
      </w:r>
      <w:r w:rsidR="007A2959">
        <w:rPr>
          <w:rFonts w:ascii="Arial" w:eastAsia="Times New Roman" w:hAnsi="Arial" w:cs="Arial"/>
          <w:sz w:val="24"/>
          <w:szCs w:val="24"/>
          <w:lang w:eastAsia="en-GB"/>
        </w:rPr>
        <w:t xml:space="preserve">wrong examination or </w:t>
      </w:r>
      <w:r>
        <w:rPr>
          <w:rFonts w:ascii="Arial" w:eastAsia="Times New Roman" w:hAnsi="Arial" w:cs="Arial"/>
          <w:sz w:val="24"/>
          <w:szCs w:val="24"/>
          <w:lang w:eastAsia="en-GB"/>
        </w:rPr>
        <w:t xml:space="preserve">wrong </w:t>
      </w:r>
      <w:r w:rsidR="007A2959">
        <w:rPr>
          <w:rFonts w:ascii="Arial" w:eastAsia="Times New Roman" w:hAnsi="Arial" w:cs="Arial"/>
          <w:sz w:val="24"/>
          <w:szCs w:val="24"/>
          <w:lang w:eastAsia="en-GB"/>
        </w:rPr>
        <w:t>body part</w:t>
      </w:r>
      <w:r w:rsidR="00BE5D82">
        <w:rPr>
          <w:rFonts w:ascii="Arial" w:eastAsia="Times New Roman" w:hAnsi="Arial" w:cs="Arial"/>
          <w:sz w:val="24"/>
          <w:szCs w:val="24"/>
          <w:lang w:eastAsia="en-GB"/>
        </w:rPr>
        <w:t xml:space="preserve"> on a request card. </w:t>
      </w:r>
    </w:p>
    <w:p w:rsidR="00BE5D82" w:rsidRDefault="00BE5D82" w:rsidP="00280369">
      <w:pPr>
        <w:spacing w:after="0" w:line="240" w:lineRule="auto"/>
        <w:rPr>
          <w:rFonts w:ascii="Arial" w:eastAsia="Times New Roman" w:hAnsi="Arial" w:cs="Arial"/>
          <w:sz w:val="24"/>
          <w:szCs w:val="24"/>
          <w:lang w:eastAsia="en-GB"/>
        </w:rPr>
      </w:pPr>
    </w:p>
    <w:p w:rsidR="00BE5D82" w:rsidRDefault="00BE5D82" w:rsidP="00280369">
      <w:pPr>
        <w:spacing w:after="0" w:line="240" w:lineRule="auto"/>
        <w:rPr>
          <w:rFonts w:ascii="Arial" w:eastAsia="Times New Roman" w:hAnsi="Arial" w:cs="Arial"/>
          <w:b/>
          <w:sz w:val="24"/>
          <w:szCs w:val="24"/>
          <w:lang w:eastAsia="en-GB"/>
        </w:rPr>
      </w:pPr>
      <w:r w:rsidRPr="00BE5D82">
        <w:rPr>
          <w:rFonts w:ascii="Arial" w:eastAsia="Times New Roman" w:hAnsi="Arial" w:cs="Arial"/>
          <w:b/>
          <w:sz w:val="24"/>
          <w:szCs w:val="24"/>
          <w:lang w:eastAsia="en-GB"/>
        </w:rPr>
        <w:t>Activity 8</w:t>
      </w:r>
    </w:p>
    <w:p w:rsidR="00BE5D82" w:rsidRDefault="00BE5D82" w:rsidP="0028036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Abbreviations are not permitted on the examination part of an x-ray request card. Any abbreviations on a card are discussed with the referrer who has requested the exam to get clear clarification on the meaning of the abbreviation being used.</w:t>
      </w:r>
    </w:p>
    <w:p w:rsidR="00BE5D82" w:rsidRDefault="00BE5D82" w:rsidP="00280369">
      <w:pPr>
        <w:spacing w:after="0" w:line="240" w:lineRule="auto"/>
        <w:rPr>
          <w:rFonts w:ascii="Arial" w:eastAsia="Times New Roman" w:hAnsi="Arial" w:cs="Arial"/>
          <w:sz w:val="24"/>
          <w:szCs w:val="24"/>
          <w:lang w:eastAsia="en-GB"/>
        </w:rPr>
      </w:pPr>
    </w:p>
    <w:p w:rsidR="00BE5D82" w:rsidRDefault="00BE5D82" w:rsidP="00280369">
      <w:pPr>
        <w:spacing w:after="0" w:line="240" w:lineRule="auto"/>
        <w:rPr>
          <w:rFonts w:ascii="Arial" w:eastAsia="Times New Roman" w:hAnsi="Arial" w:cs="Arial"/>
          <w:b/>
          <w:sz w:val="24"/>
          <w:szCs w:val="24"/>
          <w:lang w:eastAsia="en-GB"/>
        </w:rPr>
      </w:pPr>
      <w:r w:rsidRPr="00BE5D82">
        <w:rPr>
          <w:rFonts w:ascii="Arial" w:eastAsia="Times New Roman" w:hAnsi="Arial" w:cs="Arial"/>
          <w:b/>
          <w:sz w:val="24"/>
          <w:szCs w:val="24"/>
          <w:lang w:eastAsia="en-GB"/>
        </w:rPr>
        <w:t>Activity 9</w:t>
      </w:r>
    </w:p>
    <w:p w:rsidR="00BE5D82" w:rsidRDefault="00BE5D82" w:rsidP="0028036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N/A</w:t>
      </w:r>
    </w:p>
    <w:p w:rsidR="00BE5D82" w:rsidRDefault="00BE5D82" w:rsidP="00280369">
      <w:pPr>
        <w:spacing w:after="0" w:line="240" w:lineRule="auto"/>
        <w:rPr>
          <w:rFonts w:ascii="Arial" w:eastAsia="Times New Roman" w:hAnsi="Arial" w:cs="Arial"/>
          <w:sz w:val="24"/>
          <w:szCs w:val="24"/>
          <w:lang w:eastAsia="en-GB"/>
        </w:rPr>
      </w:pPr>
    </w:p>
    <w:p w:rsidR="00BE5D82" w:rsidRDefault="00BE5D82" w:rsidP="00280369">
      <w:pPr>
        <w:spacing w:after="0" w:line="240" w:lineRule="auto"/>
        <w:rPr>
          <w:rFonts w:ascii="Arial" w:eastAsia="Times New Roman" w:hAnsi="Arial" w:cs="Arial"/>
          <w:b/>
          <w:sz w:val="24"/>
          <w:szCs w:val="24"/>
          <w:lang w:eastAsia="en-GB"/>
        </w:rPr>
      </w:pPr>
      <w:r w:rsidRPr="00BE5D82">
        <w:rPr>
          <w:rFonts w:ascii="Arial" w:eastAsia="Times New Roman" w:hAnsi="Arial" w:cs="Arial"/>
          <w:b/>
          <w:sz w:val="24"/>
          <w:szCs w:val="24"/>
          <w:lang w:eastAsia="en-GB"/>
        </w:rPr>
        <w:t>Activity 10</w:t>
      </w:r>
    </w:p>
    <w:p w:rsidR="00BE5D82" w:rsidRPr="00376F48" w:rsidRDefault="00277EE0" w:rsidP="00280369">
      <w:pPr>
        <w:spacing w:after="0" w:line="240" w:lineRule="auto"/>
        <w:rPr>
          <w:rFonts w:ascii="Arial" w:eastAsia="Times New Roman" w:hAnsi="Arial" w:cs="Arial"/>
          <w:sz w:val="24"/>
          <w:szCs w:val="24"/>
          <w:lang w:eastAsia="en-GB"/>
        </w:rPr>
      </w:pPr>
      <w:r w:rsidRPr="00376F48">
        <w:rPr>
          <w:rFonts w:ascii="Arial" w:eastAsia="Times New Roman" w:hAnsi="Arial" w:cs="Arial"/>
          <w:sz w:val="24"/>
          <w:szCs w:val="24"/>
          <w:lang w:eastAsia="en-GB"/>
        </w:rPr>
        <w:t>As a health professional I am expected to keep reasonable up to date with evi</w:t>
      </w:r>
      <w:r w:rsidR="00240D1C" w:rsidRPr="00376F48">
        <w:rPr>
          <w:rFonts w:ascii="Arial" w:eastAsia="Times New Roman" w:hAnsi="Arial" w:cs="Arial"/>
          <w:sz w:val="24"/>
          <w:szCs w:val="24"/>
          <w:lang w:eastAsia="en-GB"/>
        </w:rPr>
        <w:t>dence based practice and care and carrying out my duties following</w:t>
      </w:r>
      <w:r w:rsidRPr="00376F48">
        <w:rPr>
          <w:rFonts w:ascii="Arial" w:eastAsia="Times New Roman" w:hAnsi="Arial" w:cs="Arial"/>
          <w:sz w:val="24"/>
          <w:szCs w:val="24"/>
          <w:lang w:eastAsia="en-GB"/>
        </w:rPr>
        <w:t xml:space="preserve"> all </w:t>
      </w:r>
      <w:r w:rsidR="00240D1C" w:rsidRPr="00376F48">
        <w:rPr>
          <w:rFonts w:ascii="Arial" w:eastAsia="Times New Roman" w:hAnsi="Arial" w:cs="Arial"/>
          <w:sz w:val="24"/>
          <w:szCs w:val="24"/>
          <w:lang w:eastAsia="en-GB"/>
        </w:rPr>
        <w:t xml:space="preserve">the current </w:t>
      </w:r>
      <w:r w:rsidRPr="00376F48">
        <w:rPr>
          <w:rFonts w:ascii="Arial" w:eastAsia="Times New Roman" w:hAnsi="Arial" w:cs="Arial"/>
          <w:sz w:val="24"/>
          <w:szCs w:val="24"/>
          <w:lang w:eastAsia="en-GB"/>
        </w:rPr>
        <w:t>protocols and procedures.</w:t>
      </w:r>
    </w:p>
    <w:p w:rsidR="00240D1C" w:rsidRDefault="00376F48" w:rsidP="001951E1">
      <w:pPr>
        <w:spacing w:after="45"/>
        <w:ind w:left="75" w:right="75"/>
        <w:rPr>
          <w:rStyle w:val="Emphasis"/>
          <w:rFonts w:ascii="Arial" w:hAnsi="Arial" w:cs="Arial"/>
          <w:i w:val="0"/>
          <w:color w:val="333333"/>
          <w:sz w:val="24"/>
          <w:szCs w:val="24"/>
        </w:rPr>
      </w:pPr>
      <w:r>
        <w:rPr>
          <w:rFonts w:ascii="Arial" w:hAnsi="Arial" w:cs="Arial"/>
          <w:color w:val="000000"/>
          <w:sz w:val="24"/>
          <w:szCs w:val="24"/>
        </w:rPr>
        <w:t xml:space="preserve">In the case of Hunter v Hanley the doctor was found to be negligent due to not </w:t>
      </w:r>
      <w:r w:rsidRPr="001951E1">
        <w:rPr>
          <w:rFonts w:ascii="Arial" w:hAnsi="Arial" w:cs="Arial"/>
          <w:color w:val="000000"/>
          <w:sz w:val="24"/>
          <w:szCs w:val="24"/>
        </w:rPr>
        <w:t>carrying out a proce</w:t>
      </w:r>
      <w:r w:rsidR="001951E1" w:rsidRPr="001951E1">
        <w:rPr>
          <w:rFonts w:ascii="Arial" w:hAnsi="Arial" w:cs="Arial"/>
          <w:color w:val="000000"/>
          <w:sz w:val="24"/>
          <w:szCs w:val="24"/>
        </w:rPr>
        <w:t>dure not using</w:t>
      </w:r>
      <w:r w:rsidRPr="001951E1">
        <w:rPr>
          <w:rFonts w:ascii="Arial" w:hAnsi="Arial" w:cs="Arial"/>
          <w:color w:val="000000"/>
          <w:sz w:val="24"/>
          <w:szCs w:val="24"/>
        </w:rPr>
        <w:t xml:space="preserve"> the appropriate equipment.  </w:t>
      </w:r>
      <w:r w:rsidR="001951E1" w:rsidRPr="001951E1">
        <w:rPr>
          <w:rFonts w:ascii="Arial" w:hAnsi="Arial" w:cs="Arial"/>
          <w:color w:val="000000"/>
          <w:sz w:val="24"/>
          <w:szCs w:val="24"/>
        </w:rPr>
        <w:t xml:space="preserve">This case highlighted the need for a </w:t>
      </w:r>
      <w:r w:rsidR="001951E1" w:rsidRPr="001951E1">
        <w:rPr>
          <w:rFonts w:ascii="Arial" w:hAnsi="Arial" w:cs="Arial"/>
          <w:color w:val="333333"/>
          <w:sz w:val="24"/>
          <w:szCs w:val="24"/>
        </w:rPr>
        <w:t>test for the standard of care which doctors and health professionals to adhere to.</w:t>
      </w:r>
      <w:r w:rsidR="001951E1" w:rsidRPr="001951E1">
        <w:rPr>
          <w:rFonts w:ascii="Arial" w:hAnsi="Arial" w:cs="Arial"/>
          <w:i/>
          <w:color w:val="333333"/>
          <w:sz w:val="24"/>
          <w:szCs w:val="24"/>
        </w:rPr>
        <w:t xml:space="preserve"> </w:t>
      </w:r>
      <w:r w:rsidR="001951E1" w:rsidRPr="001951E1">
        <w:rPr>
          <w:rFonts w:ascii="Arial" w:hAnsi="Arial" w:cs="Arial"/>
          <w:color w:val="333333"/>
          <w:sz w:val="24"/>
          <w:szCs w:val="24"/>
        </w:rPr>
        <w:t xml:space="preserve">The </w:t>
      </w:r>
      <w:proofErr w:type="spellStart"/>
      <w:r w:rsidR="001951E1" w:rsidRPr="001951E1">
        <w:rPr>
          <w:rFonts w:ascii="Arial" w:hAnsi="Arial" w:cs="Arial"/>
          <w:color w:val="333333"/>
          <w:sz w:val="24"/>
          <w:szCs w:val="24"/>
        </w:rPr>
        <w:t>Bolam</w:t>
      </w:r>
      <w:proofErr w:type="spellEnd"/>
      <w:r w:rsidR="001951E1" w:rsidRPr="001951E1">
        <w:rPr>
          <w:rFonts w:ascii="Arial" w:hAnsi="Arial" w:cs="Arial"/>
          <w:i/>
          <w:color w:val="333333"/>
          <w:sz w:val="24"/>
          <w:szCs w:val="24"/>
        </w:rPr>
        <w:t xml:space="preserve"> </w:t>
      </w:r>
      <w:r w:rsidR="001951E1" w:rsidRPr="001951E1">
        <w:rPr>
          <w:rFonts w:ascii="Arial" w:hAnsi="Arial" w:cs="Arial"/>
          <w:color w:val="333333"/>
          <w:sz w:val="24"/>
          <w:szCs w:val="24"/>
        </w:rPr>
        <w:t>case law</w:t>
      </w:r>
      <w:r w:rsidR="001951E1">
        <w:rPr>
          <w:rFonts w:ascii="Arial" w:hAnsi="Arial" w:cs="Arial"/>
          <w:color w:val="333333"/>
          <w:sz w:val="24"/>
          <w:szCs w:val="24"/>
        </w:rPr>
        <w:t xml:space="preserve"> stated</w:t>
      </w:r>
      <w:r w:rsidR="001951E1" w:rsidRPr="001951E1">
        <w:rPr>
          <w:rFonts w:ascii="Arial" w:hAnsi="Arial" w:cs="Arial"/>
          <w:i/>
          <w:color w:val="333333"/>
          <w:sz w:val="24"/>
          <w:szCs w:val="24"/>
        </w:rPr>
        <w:t xml:space="preserve"> </w:t>
      </w:r>
      <w:r w:rsidR="001951E1" w:rsidRPr="001951E1">
        <w:rPr>
          <w:rStyle w:val="Emphasis"/>
          <w:rFonts w:ascii="Arial" w:hAnsi="Arial" w:cs="Arial"/>
          <w:i w:val="0"/>
          <w:color w:val="333333"/>
          <w:sz w:val="24"/>
          <w:szCs w:val="24"/>
        </w:rPr>
        <w:t>a doctor is not negligent, if he is acting in accordance with a practice accepted as proper by a responsible body of medical men skilled in that particular art, merely because there is a body of such opinion that takes a contrary view”</w:t>
      </w:r>
      <w:r w:rsidR="001951E1">
        <w:rPr>
          <w:rStyle w:val="Emphasis"/>
          <w:rFonts w:ascii="Arial" w:hAnsi="Arial" w:cs="Arial"/>
          <w:i w:val="0"/>
          <w:color w:val="333333"/>
          <w:sz w:val="24"/>
          <w:szCs w:val="24"/>
        </w:rPr>
        <w:t xml:space="preserve">. </w:t>
      </w:r>
    </w:p>
    <w:p w:rsidR="001951E1" w:rsidRDefault="001951E1" w:rsidP="001951E1">
      <w:pPr>
        <w:spacing w:after="45"/>
        <w:ind w:left="75" w:right="75"/>
        <w:rPr>
          <w:rStyle w:val="Emphasis"/>
          <w:rFonts w:ascii="Arial" w:hAnsi="Arial" w:cs="Arial"/>
          <w:i w:val="0"/>
          <w:color w:val="333333"/>
          <w:sz w:val="24"/>
          <w:szCs w:val="24"/>
        </w:rPr>
      </w:pPr>
      <w:r>
        <w:rPr>
          <w:rStyle w:val="Emphasis"/>
          <w:rFonts w:ascii="Arial" w:hAnsi="Arial" w:cs="Arial"/>
          <w:i w:val="0"/>
          <w:color w:val="333333"/>
          <w:sz w:val="24"/>
          <w:szCs w:val="24"/>
        </w:rPr>
        <w:t xml:space="preserve">These two </w:t>
      </w:r>
      <w:proofErr w:type="gramStart"/>
      <w:r>
        <w:rPr>
          <w:rStyle w:val="Emphasis"/>
          <w:rFonts w:ascii="Arial" w:hAnsi="Arial" w:cs="Arial"/>
          <w:i w:val="0"/>
          <w:color w:val="333333"/>
          <w:sz w:val="24"/>
          <w:szCs w:val="24"/>
        </w:rPr>
        <w:t>case</w:t>
      </w:r>
      <w:proofErr w:type="gramEnd"/>
      <w:r>
        <w:rPr>
          <w:rStyle w:val="Emphasis"/>
          <w:rFonts w:ascii="Arial" w:hAnsi="Arial" w:cs="Arial"/>
          <w:i w:val="0"/>
          <w:color w:val="333333"/>
          <w:sz w:val="24"/>
          <w:szCs w:val="24"/>
        </w:rPr>
        <w:t xml:space="preserve"> highlight the need for clinical governance, so professionals are expected to </w:t>
      </w:r>
      <w:r w:rsidR="00E12000">
        <w:rPr>
          <w:rStyle w:val="Emphasis"/>
          <w:rFonts w:ascii="Arial" w:hAnsi="Arial" w:cs="Arial"/>
          <w:i w:val="0"/>
          <w:color w:val="333333"/>
          <w:sz w:val="24"/>
          <w:szCs w:val="24"/>
        </w:rPr>
        <w:t>continually</w:t>
      </w:r>
      <w:r>
        <w:rPr>
          <w:rStyle w:val="Emphasis"/>
          <w:rFonts w:ascii="Arial" w:hAnsi="Arial" w:cs="Arial"/>
          <w:i w:val="0"/>
          <w:color w:val="333333"/>
          <w:sz w:val="24"/>
          <w:szCs w:val="24"/>
        </w:rPr>
        <w:t xml:space="preserve"> update their skills and work</w:t>
      </w:r>
      <w:r w:rsidR="00E12000">
        <w:rPr>
          <w:rStyle w:val="Emphasis"/>
          <w:rFonts w:ascii="Arial" w:hAnsi="Arial" w:cs="Arial"/>
          <w:i w:val="0"/>
          <w:color w:val="333333"/>
          <w:sz w:val="24"/>
          <w:szCs w:val="24"/>
        </w:rPr>
        <w:t xml:space="preserve"> in accordance to best practice.</w:t>
      </w:r>
    </w:p>
    <w:p w:rsidR="00E12000" w:rsidRDefault="00E12000" w:rsidP="001951E1">
      <w:pPr>
        <w:spacing w:after="45"/>
        <w:ind w:left="75" w:right="75"/>
        <w:rPr>
          <w:rStyle w:val="Emphasis"/>
          <w:rFonts w:ascii="Arial" w:hAnsi="Arial" w:cs="Arial"/>
          <w:i w:val="0"/>
          <w:color w:val="333333"/>
          <w:sz w:val="24"/>
          <w:szCs w:val="24"/>
        </w:rPr>
      </w:pPr>
    </w:p>
    <w:p w:rsidR="00E12000" w:rsidRDefault="00E12000" w:rsidP="001951E1">
      <w:pPr>
        <w:spacing w:after="45"/>
        <w:ind w:left="75" w:right="75"/>
        <w:rPr>
          <w:rStyle w:val="Emphasis"/>
          <w:rFonts w:ascii="Arial" w:hAnsi="Arial" w:cs="Arial"/>
          <w:b/>
          <w:i w:val="0"/>
          <w:color w:val="333333"/>
          <w:sz w:val="24"/>
          <w:szCs w:val="24"/>
        </w:rPr>
      </w:pPr>
      <w:r w:rsidRPr="00E12000">
        <w:rPr>
          <w:rStyle w:val="Emphasis"/>
          <w:rFonts w:ascii="Arial" w:hAnsi="Arial" w:cs="Arial"/>
          <w:b/>
          <w:i w:val="0"/>
          <w:color w:val="333333"/>
          <w:sz w:val="24"/>
          <w:szCs w:val="24"/>
        </w:rPr>
        <w:t>Activity 11</w:t>
      </w:r>
    </w:p>
    <w:p w:rsidR="00E43BB7" w:rsidRDefault="00E43BB7" w:rsidP="00E1200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N/A </w:t>
      </w:r>
    </w:p>
    <w:p w:rsidR="00E12000" w:rsidRDefault="00E12000" w:rsidP="00E12000">
      <w:pPr>
        <w:spacing w:after="0" w:line="240" w:lineRule="auto"/>
        <w:rPr>
          <w:rFonts w:ascii="Arial" w:eastAsia="Times New Roman" w:hAnsi="Arial" w:cs="Arial"/>
          <w:sz w:val="24"/>
          <w:szCs w:val="24"/>
          <w:lang w:eastAsia="en-GB"/>
        </w:rPr>
      </w:pPr>
      <w:r w:rsidRPr="00E12000">
        <w:rPr>
          <w:rFonts w:ascii="Arial" w:eastAsia="Times New Roman" w:hAnsi="Arial" w:cs="Arial"/>
          <w:sz w:val="24"/>
          <w:szCs w:val="24"/>
          <w:lang w:eastAsia="en-GB"/>
        </w:rPr>
        <w:t xml:space="preserve">Ethical </w:t>
      </w:r>
      <w:r>
        <w:rPr>
          <w:rFonts w:ascii="Arial" w:eastAsia="Times New Roman" w:hAnsi="Arial" w:cs="Arial"/>
          <w:sz w:val="24"/>
          <w:szCs w:val="24"/>
          <w:lang w:eastAsia="en-GB"/>
        </w:rPr>
        <w:t xml:space="preserve">issues to consider are the benefits to the patient and the valuable help and treatment that may be delayed if a venous blood sample was not provided. </w:t>
      </w:r>
    </w:p>
    <w:p w:rsidR="00E12000" w:rsidRDefault="00E12000" w:rsidP="00E12000">
      <w:pPr>
        <w:spacing w:after="0" w:line="240" w:lineRule="auto"/>
        <w:rPr>
          <w:rFonts w:ascii="Arial" w:eastAsia="Times New Roman" w:hAnsi="Arial" w:cs="Arial"/>
          <w:sz w:val="24"/>
          <w:szCs w:val="24"/>
          <w:lang w:eastAsia="en-GB"/>
        </w:rPr>
      </w:pPr>
    </w:p>
    <w:p w:rsidR="00E12000" w:rsidRPr="00E12000" w:rsidRDefault="00E12000" w:rsidP="00E12000">
      <w:pPr>
        <w:spacing w:after="0" w:line="240" w:lineRule="auto"/>
        <w:jc w:val="both"/>
        <w:rPr>
          <w:rFonts w:ascii="Arial" w:eastAsia="Times New Roman" w:hAnsi="Arial" w:cs="Arial"/>
          <w:sz w:val="24"/>
          <w:szCs w:val="24"/>
          <w:lang w:eastAsia="en-GB"/>
        </w:rPr>
      </w:pPr>
    </w:p>
    <w:p w:rsidR="00E12000" w:rsidRPr="00E12000" w:rsidRDefault="00E12000" w:rsidP="001951E1">
      <w:pPr>
        <w:spacing w:after="45"/>
        <w:ind w:left="75" w:right="75"/>
        <w:rPr>
          <w:rFonts w:ascii="Arial" w:eastAsia="Times New Roman" w:hAnsi="Arial" w:cs="Arial"/>
          <w:b/>
          <w:sz w:val="24"/>
          <w:szCs w:val="24"/>
          <w:lang w:eastAsia="en-GB"/>
        </w:rPr>
      </w:pPr>
    </w:p>
    <w:p w:rsidR="000528A5" w:rsidRDefault="000528A5" w:rsidP="00280369">
      <w:pPr>
        <w:spacing w:after="0" w:line="240" w:lineRule="auto"/>
        <w:rPr>
          <w:rFonts w:ascii="Arial" w:eastAsia="Times New Roman" w:hAnsi="Arial" w:cs="Arial"/>
          <w:sz w:val="24"/>
          <w:szCs w:val="24"/>
          <w:lang w:eastAsia="en-GB"/>
        </w:rPr>
      </w:pPr>
    </w:p>
    <w:p w:rsidR="000528A5" w:rsidRPr="000528A5" w:rsidRDefault="000528A5" w:rsidP="00280369">
      <w:pPr>
        <w:spacing w:after="0" w:line="240" w:lineRule="auto"/>
        <w:rPr>
          <w:rFonts w:ascii="Arial" w:eastAsia="Times New Roman" w:hAnsi="Arial" w:cs="Arial"/>
          <w:sz w:val="24"/>
          <w:szCs w:val="24"/>
          <w:lang w:eastAsia="en-GB"/>
        </w:rPr>
      </w:pPr>
    </w:p>
    <w:p w:rsidR="00280369" w:rsidRPr="00280369" w:rsidRDefault="00280369" w:rsidP="006104B8">
      <w:pPr>
        <w:spacing w:before="100" w:beforeAutospacing="1" w:after="100" w:afterAutospacing="1" w:line="240" w:lineRule="auto"/>
        <w:rPr>
          <w:rFonts w:ascii="Arial" w:eastAsia="Times New Roman" w:hAnsi="Arial" w:cs="Arial"/>
          <w:b/>
          <w:sz w:val="24"/>
          <w:szCs w:val="24"/>
          <w:lang w:eastAsia="en-GB"/>
        </w:rPr>
      </w:pPr>
    </w:p>
    <w:p w:rsidR="006104B8" w:rsidRPr="00F247A2" w:rsidRDefault="006104B8" w:rsidP="006104B8">
      <w:pPr>
        <w:spacing w:before="100" w:beforeAutospacing="1" w:after="100" w:afterAutospacing="1" w:line="240" w:lineRule="auto"/>
        <w:rPr>
          <w:rFonts w:ascii="Arial" w:eastAsia="Times New Roman" w:hAnsi="Arial" w:cs="Arial"/>
          <w:sz w:val="24"/>
          <w:szCs w:val="24"/>
          <w:lang w:eastAsia="en-GB"/>
        </w:rPr>
      </w:pPr>
    </w:p>
    <w:p w:rsidR="006104B8" w:rsidRDefault="006104B8" w:rsidP="006104B8">
      <w:pPr>
        <w:spacing w:before="100" w:beforeAutospacing="1" w:after="100" w:afterAutospacing="1" w:line="240" w:lineRule="auto"/>
        <w:rPr>
          <w:rFonts w:ascii="Arial" w:eastAsia="Times New Roman" w:hAnsi="Arial" w:cs="Arial"/>
          <w:sz w:val="24"/>
          <w:szCs w:val="24"/>
          <w:lang w:eastAsia="en-GB"/>
        </w:rPr>
      </w:pPr>
    </w:p>
    <w:p w:rsidR="006E4597" w:rsidRPr="00993BAF" w:rsidRDefault="006E4597" w:rsidP="006E4597">
      <w:pPr>
        <w:autoSpaceDE w:val="0"/>
        <w:autoSpaceDN w:val="0"/>
        <w:adjustRightInd w:val="0"/>
        <w:spacing w:after="0" w:line="240" w:lineRule="auto"/>
        <w:rPr>
          <w:rFonts w:ascii="Arial" w:eastAsia="DejaVuSans" w:hAnsi="Arial" w:cs="Arial"/>
          <w:sz w:val="24"/>
          <w:szCs w:val="24"/>
        </w:rPr>
      </w:pPr>
      <w:r w:rsidRPr="00993BAF">
        <w:rPr>
          <w:rFonts w:ascii="Arial" w:eastAsia="DejaVuSans" w:hAnsi="Arial" w:cs="Arial"/>
          <w:sz w:val="24"/>
          <w:szCs w:val="24"/>
        </w:rPr>
        <w:lastRenderedPageBreak/>
        <w:t>Follow the principles inherent within the code of conduct set out by the Society and College of Radiographers (</w:t>
      </w:r>
      <w:proofErr w:type="spellStart"/>
      <w:r w:rsidRPr="00993BAF">
        <w:rPr>
          <w:rFonts w:ascii="Arial" w:eastAsia="DejaVuSans" w:hAnsi="Arial" w:cs="Arial"/>
          <w:sz w:val="24"/>
          <w:szCs w:val="24"/>
        </w:rPr>
        <w:t>SCoR</w:t>
      </w:r>
      <w:proofErr w:type="spellEnd"/>
      <w:r w:rsidRPr="00993BAF">
        <w:rPr>
          <w:rFonts w:ascii="Arial" w:eastAsia="DejaVuSans" w:hAnsi="Arial" w:cs="Arial"/>
          <w:sz w:val="24"/>
          <w:szCs w:val="24"/>
        </w:rPr>
        <w:t>) to give advice and guidance to radiographers.</w:t>
      </w:r>
    </w:p>
    <w:p w:rsidR="006E4597" w:rsidRPr="00993BAF" w:rsidRDefault="006E4597" w:rsidP="006E4597">
      <w:pPr>
        <w:autoSpaceDE w:val="0"/>
        <w:autoSpaceDN w:val="0"/>
        <w:adjustRightInd w:val="0"/>
        <w:spacing w:after="0" w:line="240" w:lineRule="auto"/>
        <w:rPr>
          <w:rFonts w:ascii="Arial" w:eastAsia="DejaVuSans" w:hAnsi="Arial" w:cs="Arial"/>
          <w:sz w:val="24"/>
          <w:szCs w:val="24"/>
        </w:rPr>
      </w:pPr>
      <w:r w:rsidRPr="00993BAF">
        <w:rPr>
          <w:rFonts w:ascii="Arial" w:eastAsia="DejaVuSans" w:hAnsi="Arial" w:cs="Arial"/>
          <w:sz w:val="24"/>
          <w:szCs w:val="24"/>
        </w:rPr>
        <w:t>This code of conduct is adjunct to the current Health Professions Council (HPC) Standards of Conduct, Performance and Ethics1 and must be used in conjunction with it and all other relevant HPC publications.</w:t>
      </w:r>
    </w:p>
    <w:p w:rsidR="005A7DB5" w:rsidRPr="00993BAF" w:rsidRDefault="005A7DB5" w:rsidP="006E4597">
      <w:pPr>
        <w:autoSpaceDE w:val="0"/>
        <w:autoSpaceDN w:val="0"/>
        <w:adjustRightInd w:val="0"/>
        <w:spacing w:after="0" w:line="240" w:lineRule="auto"/>
        <w:rPr>
          <w:rFonts w:ascii="Arial" w:eastAsia="DejaVuSans" w:hAnsi="Arial" w:cs="Arial"/>
          <w:sz w:val="24"/>
          <w:szCs w:val="24"/>
        </w:rPr>
      </w:pPr>
    </w:p>
    <w:p w:rsidR="005A7DB5" w:rsidRPr="00993BAF" w:rsidRDefault="005A7DB5" w:rsidP="005A7DB5">
      <w:pPr>
        <w:autoSpaceDE w:val="0"/>
        <w:autoSpaceDN w:val="0"/>
        <w:adjustRightInd w:val="0"/>
        <w:spacing w:after="0" w:line="240" w:lineRule="auto"/>
        <w:rPr>
          <w:rFonts w:ascii="Arial" w:eastAsia="DejaVuSans" w:hAnsi="Arial" w:cs="Arial"/>
          <w:sz w:val="24"/>
          <w:szCs w:val="24"/>
        </w:rPr>
      </w:pPr>
      <w:r w:rsidRPr="00993BAF">
        <w:rPr>
          <w:rFonts w:ascii="Arial" w:eastAsia="DejaVuSans" w:hAnsi="Arial" w:cs="Arial"/>
          <w:sz w:val="24"/>
          <w:szCs w:val="24"/>
        </w:rPr>
        <w:t>The standards of ethical behaviour which underpin and sustain professional and personal conduct:</w:t>
      </w:r>
    </w:p>
    <w:p w:rsidR="005A7DB5" w:rsidRPr="00993BAF" w:rsidRDefault="005A7DB5" w:rsidP="005A7DB5">
      <w:pPr>
        <w:autoSpaceDE w:val="0"/>
        <w:autoSpaceDN w:val="0"/>
        <w:adjustRightInd w:val="0"/>
        <w:spacing w:after="0" w:line="240" w:lineRule="auto"/>
        <w:rPr>
          <w:rFonts w:ascii="Arial" w:eastAsia="DejaVuSans" w:hAnsi="Arial" w:cs="Arial"/>
          <w:sz w:val="24"/>
          <w:szCs w:val="24"/>
        </w:rPr>
      </w:pPr>
      <w:r w:rsidRPr="00993BAF">
        <w:rPr>
          <w:rFonts w:ascii="Arial" w:eastAsia="DejaVuSans" w:hAnsi="Arial" w:cs="Arial"/>
          <w:sz w:val="24"/>
          <w:szCs w:val="24"/>
        </w:rPr>
        <w:t>1. Scope of Professional Practice</w:t>
      </w:r>
    </w:p>
    <w:p w:rsidR="005A7DB5" w:rsidRPr="00993BAF" w:rsidRDefault="005A7DB5" w:rsidP="005A7DB5">
      <w:pPr>
        <w:autoSpaceDE w:val="0"/>
        <w:autoSpaceDN w:val="0"/>
        <w:adjustRightInd w:val="0"/>
        <w:spacing w:after="0" w:line="240" w:lineRule="auto"/>
        <w:rPr>
          <w:rFonts w:ascii="Arial" w:eastAsia="DejaVuSans" w:hAnsi="Arial" w:cs="Arial"/>
          <w:sz w:val="24"/>
          <w:szCs w:val="24"/>
        </w:rPr>
      </w:pPr>
      <w:r w:rsidRPr="00993BAF">
        <w:rPr>
          <w:rFonts w:ascii="Arial" w:eastAsia="DejaVuSans" w:hAnsi="Arial" w:cs="Arial"/>
          <w:sz w:val="24"/>
          <w:szCs w:val="24"/>
        </w:rPr>
        <w:t>2. Relationships with Service Users</w:t>
      </w:r>
    </w:p>
    <w:p w:rsidR="005A7DB5" w:rsidRPr="00993BAF" w:rsidRDefault="005A7DB5" w:rsidP="005A7DB5">
      <w:pPr>
        <w:autoSpaceDE w:val="0"/>
        <w:autoSpaceDN w:val="0"/>
        <w:adjustRightInd w:val="0"/>
        <w:spacing w:after="0" w:line="240" w:lineRule="auto"/>
        <w:rPr>
          <w:rFonts w:ascii="Arial" w:eastAsia="DejaVuSans" w:hAnsi="Arial" w:cs="Arial"/>
          <w:sz w:val="24"/>
          <w:szCs w:val="24"/>
        </w:rPr>
      </w:pPr>
      <w:r w:rsidRPr="00993BAF">
        <w:rPr>
          <w:rFonts w:ascii="Arial" w:eastAsia="DejaVuSans" w:hAnsi="Arial" w:cs="Arial"/>
          <w:sz w:val="24"/>
          <w:szCs w:val="24"/>
        </w:rPr>
        <w:t>3. Relationships with Professional Staff</w:t>
      </w:r>
    </w:p>
    <w:p w:rsidR="005A7DB5" w:rsidRPr="00993BAF" w:rsidRDefault="005A7DB5" w:rsidP="005A7DB5">
      <w:pPr>
        <w:autoSpaceDE w:val="0"/>
        <w:autoSpaceDN w:val="0"/>
        <w:adjustRightInd w:val="0"/>
        <w:spacing w:after="0" w:line="240" w:lineRule="auto"/>
        <w:rPr>
          <w:rFonts w:ascii="Arial" w:eastAsia="DejaVuSans" w:hAnsi="Arial" w:cs="Arial"/>
          <w:sz w:val="24"/>
          <w:szCs w:val="24"/>
        </w:rPr>
      </w:pPr>
      <w:r w:rsidRPr="00993BAF">
        <w:rPr>
          <w:rFonts w:ascii="Arial" w:eastAsia="DejaVuSans" w:hAnsi="Arial" w:cs="Arial"/>
          <w:sz w:val="24"/>
          <w:szCs w:val="24"/>
        </w:rPr>
        <w:t>4. Personal and Professional Standards</w:t>
      </w:r>
    </w:p>
    <w:p w:rsidR="005A7DB5" w:rsidRPr="00993BAF" w:rsidRDefault="005A7DB5" w:rsidP="005A7DB5">
      <w:pPr>
        <w:autoSpaceDE w:val="0"/>
        <w:autoSpaceDN w:val="0"/>
        <w:adjustRightInd w:val="0"/>
        <w:spacing w:after="0" w:line="240" w:lineRule="auto"/>
        <w:rPr>
          <w:rFonts w:ascii="Arial" w:eastAsia="DejaVuSans" w:hAnsi="Arial" w:cs="Arial"/>
          <w:sz w:val="24"/>
          <w:szCs w:val="24"/>
        </w:rPr>
      </w:pPr>
    </w:p>
    <w:p w:rsidR="005A7DB5" w:rsidRPr="00993BAF" w:rsidRDefault="005A7DB5" w:rsidP="005A7DB5">
      <w:pPr>
        <w:autoSpaceDE w:val="0"/>
        <w:autoSpaceDN w:val="0"/>
        <w:adjustRightInd w:val="0"/>
        <w:spacing w:after="0" w:line="240" w:lineRule="auto"/>
        <w:rPr>
          <w:rFonts w:ascii="Arial" w:eastAsia="DejaVuSans" w:hAnsi="Arial" w:cs="Arial"/>
          <w:sz w:val="24"/>
          <w:szCs w:val="24"/>
        </w:rPr>
      </w:pPr>
      <w:r w:rsidRPr="00993BAF">
        <w:rPr>
          <w:rFonts w:ascii="Arial" w:eastAsia="DejaVuSans" w:hAnsi="Arial" w:cs="Arial"/>
          <w:sz w:val="24"/>
          <w:szCs w:val="24"/>
        </w:rPr>
        <w:t>Keep up to date with best practice and maintain my personal CPD portfolio.</w:t>
      </w:r>
    </w:p>
    <w:p w:rsidR="005A7DB5" w:rsidRPr="00993BAF" w:rsidRDefault="005A7DB5" w:rsidP="005A7DB5">
      <w:pPr>
        <w:autoSpaceDE w:val="0"/>
        <w:autoSpaceDN w:val="0"/>
        <w:adjustRightInd w:val="0"/>
        <w:spacing w:after="0" w:line="240" w:lineRule="auto"/>
        <w:rPr>
          <w:rFonts w:ascii="Arial" w:eastAsia="DejaVuSans" w:hAnsi="Arial" w:cs="Arial"/>
          <w:sz w:val="24"/>
          <w:szCs w:val="24"/>
        </w:rPr>
      </w:pPr>
      <w:r w:rsidRPr="00993BAF">
        <w:rPr>
          <w:rFonts w:ascii="Arial" w:eastAsia="DejaVuSans" w:hAnsi="Arial" w:cs="Arial"/>
          <w:sz w:val="24"/>
          <w:szCs w:val="24"/>
        </w:rPr>
        <w:t>Maintain confidentiality</w:t>
      </w:r>
      <w:r w:rsidR="00993BAF" w:rsidRPr="00993BAF">
        <w:rPr>
          <w:rFonts w:ascii="Arial" w:eastAsia="DejaVuSans" w:hAnsi="Arial" w:cs="Arial"/>
          <w:sz w:val="24"/>
          <w:szCs w:val="24"/>
        </w:rPr>
        <w:t>, while complying with the Data Protection Act</w:t>
      </w:r>
      <w:r w:rsidRPr="00993BAF">
        <w:rPr>
          <w:rFonts w:ascii="Arial" w:eastAsia="DejaVuSans" w:hAnsi="Arial" w:cs="Arial"/>
          <w:sz w:val="24"/>
          <w:szCs w:val="24"/>
        </w:rPr>
        <w:t xml:space="preserve"> and update and record all necessary records. Follow infection control policies.</w:t>
      </w:r>
    </w:p>
    <w:p w:rsidR="005A7DB5" w:rsidRDefault="005A7DB5" w:rsidP="005A7DB5">
      <w:pPr>
        <w:autoSpaceDE w:val="0"/>
        <w:autoSpaceDN w:val="0"/>
        <w:adjustRightInd w:val="0"/>
        <w:spacing w:after="0" w:line="240" w:lineRule="auto"/>
        <w:rPr>
          <w:rFonts w:ascii="DejaVuSans" w:eastAsia="DejaVuSans" w:cs="DejaVuSans"/>
          <w:sz w:val="20"/>
          <w:szCs w:val="20"/>
        </w:rPr>
      </w:pPr>
    </w:p>
    <w:p w:rsidR="00FE6611" w:rsidRPr="00963283" w:rsidRDefault="00FE6611" w:rsidP="005A7DB5">
      <w:pPr>
        <w:autoSpaceDE w:val="0"/>
        <w:autoSpaceDN w:val="0"/>
        <w:adjustRightInd w:val="0"/>
        <w:spacing w:after="0" w:line="240" w:lineRule="auto"/>
        <w:rPr>
          <w:rFonts w:ascii="Arial" w:eastAsia="DejaVuSans" w:hAnsi="Arial" w:cs="Arial"/>
          <w:sz w:val="24"/>
          <w:szCs w:val="24"/>
        </w:rPr>
      </w:pPr>
      <w:proofErr w:type="spellStart"/>
      <w:r w:rsidRPr="00963283">
        <w:rPr>
          <w:rFonts w:ascii="Arial" w:eastAsia="DejaVuSans" w:hAnsi="Arial" w:cs="Arial"/>
          <w:sz w:val="24"/>
          <w:szCs w:val="24"/>
        </w:rPr>
        <w:t>Responsibilty</w:t>
      </w:r>
      <w:proofErr w:type="spellEnd"/>
      <w:r w:rsidRPr="00963283">
        <w:rPr>
          <w:rFonts w:ascii="Arial" w:eastAsia="DejaVuSans" w:hAnsi="Arial" w:cs="Arial"/>
          <w:sz w:val="24"/>
          <w:szCs w:val="24"/>
        </w:rPr>
        <w:t xml:space="preserve"> – </w:t>
      </w:r>
    </w:p>
    <w:p w:rsidR="00FE6611" w:rsidRPr="00963283" w:rsidRDefault="00FE6611" w:rsidP="005A7DB5">
      <w:pPr>
        <w:autoSpaceDE w:val="0"/>
        <w:autoSpaceDN w:val="0"/>
        <w:adjustRightInd w:val="0"/>
        <w:spacing w:after="0" w:line="240" w:lineRule="auto"/>
        <w:rPr>
          <w:rFonts w:ascii="Arial" w:hAnsi="Arial" w:cs="Arial"/>
          <w:sz w:val="24"/>
          <w:szCs w:val="24"/>
        </w:rPr>
      </w:pPr>
      <w:proofErr w:type="gramStart"/>
      <w:r w:rsidRPr="00963283">
        <w:rPr>
          <w:rFonts w:ascii="Arial" w:hAnsi="Arial" w:cs="Arial"/>
          <w:sz w:val="24"/>
          <w:szCs w:val="24"/>
        </w:rPr>
        <w:t>meet</w:t>
      </w:r>
      <w:proofErr w:type="gramEnd"/>
      <w:r w:rsidRPr="00963283">
        <w:rPr>
          <w:rFonts w:ascii="Arial" w:hAnsi="Arial" w:cs="Arial"/>
          <w:sz w:val="24"/>
          <w:szCs w:val="24"/>
        </w:rPr>
        <w:t xml:space="preserve"> all the standards of proficiency</w:t>
      </w:r>
    </w:p>
    <w:p w:rsidR="00FE6611" w:rsidRDefault="00FE6611" w:rsidP="00FE6611">
      <w:pPr>
        <w:autoSpaceDE w:val="0"/>
        <w:autoSpaceDN w:val="0"/>
        <w:adjustRightInd w:val="0"/>
        <w:spacing w:after="0" w:line="240" w:lineRule="auto"/>
        <w:rPr>
          <w:rFonts w:ascii="Arial" w:hAnsi="Arial" w:cs="Arial"/>
          <w:sz w:val="24"/>
          <w:szCs w:val="24"/>
        </w:rPr>
      </w:pPr>
      <w:r w:rsidRPr="00963283">
        <w:rPr>
          <w:rFonts w:ascii="Arial" w:hAnsi="Arial" w:cs="Arial"/>
          <w:sz w:val="24"/>
          <w:szCs w:val="24"/>
        </w:rPr>
        <w:t>Maintain my knowledge, skills and experience to practise</w:t>
      </w:r>
      <w:r w:rsidR="00963283" w:rsidRPr="00963283">
        <w:rPr>
          <w:rFonts w:ascii="Arial" w:hAnsi="Arial" w:cs="Arial"/>
          <w:sz w:val="24"/>
          <w:szCs w:val="24"/>
        </w:rPr>
        <w:t xml:space="preserve"> </w:t>
      </w:r>
      <w:r w:rsidRPr="00963283">
        <w:rPr>
          <w:rFonts w:ascii="Arial" w:hAnsi="Arial" w:cs="Arial"/>
          <w:sz w:val="24"/>
          <w:szCs w:val="24"/>
        </w:rPr>
        <w:t>lawfully, safely and effectively</w:t>
      </w:r>
      <w:r w:rsidR="00963283" w:rsidRPr="00963283">
        <w:rPr>
          <w:rFonts w:ascii="Arial" w:hAnsi="Arial" w:cs="Arial"/>
          <w:sz w:val="24"/>
          <w:szCs w:val="24"/>
        </w:rPr>
        <w:t>.</w:t>
      </w:r>
    </w:p>
    <w:p w:rsidR="00E43BB7" w:rsidRPr="00E43BB7" w:rsidRDefault="00E43BB7" w:rsidP="00FE6611">
      <w:pPr>
        <w:autoSpaceDE w:val="0"/>
        <w:autoSpaceDN w:val="0"/>
        <w:adjustRightInd w:val="0"/>
        <w:spacing w:after="0" w:line="240" w:lineRule="auto"/>
        <w:rPr>
          <w:rFonts w:ascii="Arial" w:hAnsi="Arial" w:cs="Arial"/>
          <w:sz w:val="24"/>
          <w:szCs w:val="24"/>
        </w:rPr>
      </w:pP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practise</w:t>
      </w:r>
      <w:proofErr w:type="gramEnd"/>
      <w:r w:rsidRPr="00E43BB7">
        <w:rPr>
          <w:rFonts w:ascii="Arial" w:hAnsi="Arial" w:cs="Arial"/>
          <w:bCs/>
          <w:sz w:val="24"/>
          <w:szCs w:val="24"/>
        </w:rPr>
        <w:t xml:space="preserve"> safely and effectively within their scope of practice</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practise</w:t>
      </w:r>
      <w:proofErr w:type="gramEnd"/>
      <w:r w:rsidRPr="00E43BB7">
        <w:rPr>
          <w:rFonts w:ascii="Arial" w:hAnsi="Arial" w:cs="Arial"/>
          <w:bCs/>
          <w:sz w:val="24"/>
          <w:szCs w:val="24"/>
        </w:rPr>
        <w:t xml:space="preserve"> within the legal and ethical boundaries of their profession</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practise</w:t>
      </w:r>
      <w:proofErr w:type="gramEnd"/>
      <w:r w:rsidRPr="00E43BB7">
        <w:rPr>
          <w:rFonts w:ascii="Arial" w:hAnsi="Arial" w:cs="Arial"/>
          <w:bCs/>
          <w:sz w:val="24"/>
          <w:szCs w:val="24"/>
        </w:rPr>
        <w:t xml:space="preserve"> within the legal and ethical boundaries of their profession</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be</w:t>
      </w:r>
      <w:proofErr w:type="gramEnd"/>
      <w:r w:rsidRPr="00E43BB7">
        <w:rPr>
          <w:rFonts w:ascii="Arial" w:hAnsi="Arial" w:cs="Arial"/>
          <w:bCs/>
          <w:sz w:val="24"/>
          <w:szCs w:val="24"/>
        </w:rPr>
        <w:t xml:space="preserve"> able to practise as an autonomous professional, exercising their own professional judgement</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be</w:t>
      </w:r>
      <w:proofErr w:type="gramEnd"/>
      <w:r w:rsidRPr="00E43BB7">
        <w:rPr>
          <w:rFonts w:ascii="Arial" w:hAnsi="Arial" w:cs="Arial"/>
          <w:bCs/>
          <w:sz w:val="24"/>
          <w:szCs w:val="24"/>
        </w:rPr>
        <w:t xml:space="preserve"> aware of the impact of culture, equality, and diversity on practice</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be</w:t>
      </w:r>
      <w:proofErr w:type="gramEnd"/>
      <w:r w:rsidRPr="00E43BB7">
        <w:rPr>
          <w:rFonts w:ascii="Arial" w:hAnsi="Arial" w:cs="Arial"/>
          <w:bCs/>
          <w:sz w:val="24"/>
          <w:szCs w:val="24"/>
        </w:rPr>
        <w:t xml:space="preserve"> able to practise in a non-discriminatory manner</w:t>
      </w:r>
    </w:p>
    <w:p w:rsidR="00963283" w:rsidRPr="00E43BB7" w:rsidRDefault="00963283" w:rsidP="00963283">
      <w:pPr>
        <w:autoSpaceDE w:val="0"/>
        <w:autoSpaceDN w:val="0"/>
        <w:adjustRightInd w:val="0"/>
        <w:spacing w:after="0" w:line="240" w:lineRule="auto"/>
        <w:rPr>
          <w:rFonts w:ascii="Arial" w:hAnsi="Arial" w:cs="Arial"/>
          <w:bCs/>
          <w:sz w:val="24"/>
          <w:szCs w:val="24"/>
        </w:rPr>
      </w:pPr>
      <w:r w:rsidRPr="00E43BB7">
        <w:rPr>
          <w:rFonts w:ascii="Arial" w:hAnsi="Arial" w:cs="Arial"/>
          <w:bCs/>
          <w:sz w:val="24"/>
          <w:szCs w:val="24"/>
        </w:rPr>
        <w:t xml:space="preserve"> </w:t>
      </w:r>
      <w:proofErr w:type="gramStart"/>
      <w:r w:rsidRPr="00E43BB7">
        <w:rPr>
          <w:rFonts w:ascii="Arial" w:hAnsi="Arial" w:cs="Arial"/>
          <w:bCs/>
          <w:sz w:val="24"/>
          <w:szCs w:val="24"/>
        </w:rPr>
        <w:t>understand</w:t>
      </w:r>
      <w:proofErr w:type="gramEnd"/>
      <w:r w:rsidRPr="00E43BB7">
        <w:rPr>
          <w:rFonts w:ascii="Arial" w:hAnsi="Arial" w:cs="Arial"/>
          <w:bCs/>
          <w:sz w:val="24"/>
          <w:szCs w:val="24"/>
        </w:rPr>
        <w:t xml:space="preserve"> the importance of and be able to maintain confidentiality</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be</w:t>
      </w:r>
      <w:proofErr w:type="gramEnd"/>
      <w:r w:rsidRPr="00E43BB7">
        <w:rPr>
          <w:rFonts w:ascii="Arial" w:hAnsi="Arial" w:cs="Arial"/>
          <w:bCs/>
          <w:sz w:val="24"/>
          <w:szCs w:val="24"/>
        </w:rPr>
        <w:t xml:space="preserve"> able to communicate effectively</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be</w:t>
      </w:r>
      <w:proofErr w:type="gramEnd"/>
      <w:r w:rsidRPr="00E43BB7">
        <w:rPr>
          <w:rFonts w:ascii="Arial" w:hAnsi="Arial" w:cs="Arial"/>
          <w:bCs/>
          <w:sz w:val="24"/>
          <w:szCs w:val="24"/>
        </w:rPr>
        <w:t xml:space="preserve"> able to work appropriately with others</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be</w:t>
      </w:r>
      <w:proofErr w:type="gramEnd"/>
      <w:r w:rsidRPr="00E43BB7">
        <w:rPr>
          <w:rFonts w:ascii="Arial" w:hAnsi="Arial" w:cs="Arial"/>
          <w:bCs/>
          <w:sz w:val="24"/>
          <w:szCs w:val="24"/>
        </w:rPr>
        <w:t xml:space="preserve"> able to maintain records appropriately</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be</w:t>
      </w:r>
      <w:proofErr w:type="gramEnd"/>
      <w:r w:rsidRPr="00E43BB7">
        <w:rPr>
          <w:rFonts w:ascii="Arial" w:hAnsi="Arial" w:cs="Arial"/>
          <w:bCs/>
          <w:sz w:val="24"/>
          <w:szCs w:val="24"/>
        </w:rPr>
        <w:t xml:space="preserve"> able to reflect on and review practice</w:t>
      </w:r>
    </w:p>
    <w:p w:rsidR="00963283" w:rsidRPr="00E43BB7" w:rsidRDefault="00963283" w:rsidP="00963283">
      <w:pPr>
        <w:autoSpaceDE w:val="0"/>
        <w:autoSpaceDN w:val="0"/>
        <w:adjustRightInd w:val="0"/>
        <w:spacing w:after="0" w:line="240" w:lineRule="auto"/>
        <w:rPr>
          <w:rFonts w:ascii="Arial" w:hAnsi="Arial" w:cs="Arial"/>
          <w:bCs/>
          <w:sz w:val="24"/>
          <w:szCs w:val="24"/>
        </w:rPr>
      </w:pPr>
      <w:proofErr w:type="gramStart"/>
      <w:r w:rsidRPr="00E43BB7">
        <w:rPr>
          <w:rFonts w:ascii="Arial" w:hAnsi="Arial" w:cs="Arial"/>
          <w:bCs/>
          <w:sz w:val="24"/>
          <w:szCs w:val="24"/>
        </w:rPr>
        <w:t>be</w:t>
      </w:r>
      <w:proofErr w:type="gramEnd"/>
      <w:r w:rsidRPr="00E43BB7">
        <w:rPr>
          <w:rFonts w:ascii="Arial" w:hAnsi="Arial" w:cs="Arial"/>
          <w:bCs/>
          <w:sz w:val="24"/>
          <w:szCs w:val="24"/>
        </w:rPr>
        <w:t xml:space="preserve"> able to assure the quality of their practice</w:t>
      </w:r>
    </w:p>
    <w:sectPr w:rsidR="00963283" w:rsidRPr="00E43BB7" w:rsidSect="00805F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65749"/>
    <w:multiLevelType w:val="multilevel"/>
    <w:tmpl w:val="CC54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A63CB6"/>
    <w:multiLevelType w:val="multilevel"/>
    <w:tmpl w:val="BCC0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597"/>
    <w:rsid w:val="000528A5"/>
    <w:rsid w:val="001951E1"/>
    <w:rsid w:val="00201058"/>
    <w:rsid w:val="00221CC3"/>
    <w:rsid w:val="00240D1C"/>
    <w:rsid w:val="00277EE0"/>
    <w:rsid w:val="00280369"/>
    <w:rsid w:val="00285564"/>
    <w:rsid w:val="00376F48"/>
    <w:rsid w:val="005A7DB5"/>
    <w:rsid w:val="006104B8"/>
    <w:rsid w:val="00655A04"/>
    <w:rsid w:val="006E4597"/>
    <w:rsid w:val="00737456"/>
    <w:rsid w:val="007A2959"/>
    <w:rsid w:val="00805F7A"/>
    <w:rsid w:val="00963283"/>
    <w:rsid w:val="00990236"/>
    <w:rsid w:val="00993BAF"/>
    <w:rsid w:val="00BC590F"/>
    <w:rsid w:val="00BE5D82"/>
    <w:rsid w:val="00E12000"/>
    <w:rsid w:val="00E43BB7"/>
    <w:rsid w:val="00F247A2"/>
    <w:rsid w:val="00FE66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C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951E1"/>
    <w:rPr>
      <w:i/>
      <w:iCs/>
    </w:rPr>
  </w:style>
  <w:style w:type="character" w:styleId="Strong">
    <w:name w:val="Strong"/>
    <w:basedOn w:val="DefaultParagraphFont"/>
    <w:uiPriority w:val="22"/>
    <w:qFormat/>
    <w:rsid w:val="001951E1"/>
    <w:rPr>
      <w:b/>
      <w:bCs/>
    </w:rPr>
  </w:style>
  <w:style w:type="paragraph" w:styleId="BalloonText">
    <w:name w:val="Balloon Text"/>
    <w:basedOn w:val="Normal"/>
    <w:link w:val="BalloonTextChar"/>
    <w:uiPriority w:val="99"/>
    <w:semiHidden/>
    <w:unhideWhenUsed/>
    <w:rsid w:val="00E43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B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1342257">
      <w:bodyDiv w:val="1"/>
      <w:marLeft w:val="0"/>
      <w:marRight w:val="0"/>
      <w:marTop w:val="0"/>
      <w:marBottom w:val="0"/>
      <w:divBdr>
        <w:top w:val="none" w:sz="0" w:space="0" w:color="auto"/>
        <w:left w:val="none" w:sz="0" w:space="0" w:color="auto"/>
        <w:bottom w:val="none" w:sz="0" w:space="0" w:color="auto"/>
        <w:right w:val="none" w:sz="0" w:space="0" w:color="auto"/>
      </w:divBdr>
      <w:divsChild>
        <w:div w:id="511072717">
          <w:marLeft w:val="0"/>
          <w:marRight w:val="0"/>
          <w:marTop w:val="0"/>
          <w:marBottom w:val="150"/>
          <w:divBdr>
            <w:top w:val="none" w:sz="0" w:space="0" w:color="auto"/>
            <w:left w:val="none" w:sz="0" w:space="0" w:color="auto"/>
            <w:bottom w:val="none" w:sz="0" w:space="0" w:color="auto"/>
            <w:right w:val="none" w:sz="0" w:space="0" w:color="auto"/>
          </w:divBdr>
          <w:divsChild>
            <w:div w:id="386297955">
              <w:marLeft w:val="0"/>
              <w:marRight w:val="0"/>
              <w:marTop w:val="0"/>
              <w:marBottom w:val="0"/>
              <w:divBdr>
                <w:top w:val="none" w:sz="0" w:space="0" w:color="auto"/>
                <w:left w:val="none" w:sz="0" w:space="0" w:color="auto"/>
                <w:bottom w:val="none" w:sz="0" w:space="0" w:color="auto"/>
                <w:right w:val="none" w:sz="0" w:space="0" w:color="auto"/>
              </w:divBdr>
              <w:divsChild>
                <w:div w:id="1732381761">
                  <w:marLeft w:val="0"/>
                  <w:marRight w:val="0"/>
                  <w:marTop w:val="0"/>
                  <w:marBottom w:val="0"/>
                  <w:divBdr>
                    <w:top w:val="none" w:sz="0" w:space="0" w:color="auto"/>
                    <w:left w:val="none" w:sz="0" w:space="0" w:color="auto"/>
                    <w:bottom w:val="none" w:sz="0" w:space="0" w:color="auto"/>
                    <w:right w:val="none" w:sz="0" w:space="0" w:color="auto"/>
                  </w:divBdr>
                  <w:divsChild>
                    <w:div w:id="1686590936">
                      <w:marLeft w:val="0"/>
                      <w:marRight w:val="0"/>
                      <w:marTop w:val="0"/>
                      <w:marBottom w:val="0"/>
                      <w:divBdr>
                        <w:top w:val="none" w:sz="0" w:space="0" w:color="auto"/>
                        <w:left w:val="none" w:sz="0" w:space="0" w:color="auto"/>
                        <w:bottom w:val="none" w:sz="0" w:space="0" w:color="auto"/>
                        <w:right w:val="none" w:sz="0" w:space="0" w:color="auto"/>
                      </w:divBdr>
                      <w:divsChild>
                        <w:div w:id="878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0233">
      <w:bodyDiv w:val="1"/>
      <w:marLeft w:val="0"/>
      <w:marRight w:val="0"/>
      <w:marTop w:val="0"/>
      <w:marBottom w:val="0"/>
      <w:divBdr>
        <w:top w:val="none" w:sz="0" w:space="0" w:color="auto"/>
        <w:left w:val="none" w:sz="0" w:space="0" w:color="auto"/>
        <w:bottom w:val="none" w:sz="0" w:space="0" w:color="auto"/>
        <w:right w:val="none" w:sz="0" w:space="0" w:color="auto"/>
      </w:divBdr>
      <w:divsChild>
        <w:div w:id="725105301">
          <w:marLeft w:val="0"/>
          <w:marRight w:val="0"/>
          <w:marTop w:val="0"/>
          <w:marBottom w:val="150"/>
          <w:divBdr>
            <w:top w:val="none" w:sz="0" w:space="0" w:color="auto"/>
            <w:left w:val="none" w:sz="0" w:space="0" w:color="auto"/>
            <w:bottom w:val="none" w:sz="0" w:space="0" w:color="auto"/>
            <w:right w:val="none" w:sz="0" w:space="0" w:color="auto"/>
          </w:divBdr>
          <w:divsChild>
            <w:div w:id="1517579700">
              <w:marLeft w:val="0"/>
              <w:marRight w:val="0"/>
              <w:marTop w:val="0"/>
              <w:marBottom w:val="0"/>
              <w:divBdr>
                <w:top w:val="none" w:sz="0" w:space="0" w:color="auto"/>
                <w:left w:val="none" w:sz="0" w:space="0" w:color="auto"/>
                <w:bottom w:val="none" w:sz="0" w:space="0" w:color="auto"/>
                <w:right w:val="none" w:sz="0" w:space="0" w:color="auto"/>
              </w:divBdr>
              <w:divsChild>
                <w:div w:id="2001889113">
                  <w:marLeft w:val="0"/>
                  <w:marRight w:val="0"/>
                  <w:marTop w:val="0"/>
                  <w:marBottom w:val="0"/>
                  <w:divBdr>
                    <w:top w:val="none" w:sz="0" w:space="0" w:color="auto"/>
                    <w:left w:val="none" w:sz="0" w:space="0" w:color="auto"/>
                    <w:bottom w:val="none" w:sz="0" w:space="0" w:color="auto"/>
                    <w:right w:val="none" w:sz="0" w:space="0" w:color="auto"/>
                  </w:divBdr>
                  <w:divsChild>
                    <w:div w:id="1470127771">
                      <w:marLeft w:val="0"/>
                      <w:marRight w:val="0"/>
                      <w:marTop w:val="0"/>
                      <w:marBottom w:val="0"/>
                      <w:divBdr>
                        <w:top w:val="none" w:sz="0" w:space="0" w:color="auto"/>
                        <w:left w:val="none" w:sz="0" w:space="0" w:color="auto"/>
                        <w:bottom w:val="none" w:sz="0" w:space="0" w:color="auto"/>
                        <w:right w:val="none" w:sz="0" w:space="0" w:color="auto"/>
                      </w:divBdr>
                      <w:divsChild>
                        <w:div w:id="1237517334">
                          <w:marLeft w:val="0"/>
                          <w:marRight w:val="0"/>
                          <w:marTop w:val="0"/>
                          <w:marBottom w:val="0"/>
                          <w:divBdr>
                            <w:top w:val="none" w:sz="0" w:space="0" w:color="auto"/>
                            <w:left w:val="none" w:sz="0" w:space="0" w:color="auto"/>
                            <w:bottom w:val="none" w:sz="0" w:space="0" w:color="auto"/>
                            <w:right w:val="none" w:sz="0" w:space="0" w:color="auto"/>
                          </w:divBdr>
                          <w:divsChild>
                            <w:div w:id="6117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4</cp:revision>
  <cp:lastPrinted>2014-11-16T14:58:00Z</cp:lastPrinted>
  <dcterms:created xsi:type="dcterms:W3CDTF">2014-11-15T10:00:00Z</dcterms:created>
  <dcterms:modified xsi:type="dcterms:W3CDTF">2014-11-16T14:58:00Z</dcterms:modified>
</cp:coreProperties>
</file>